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МУНИЦИПАЛЬНОЕ АВТОНОМНОЕ ОБЩЕОБРАЗОВАТЕЛЬНОЕ</w:t>
      </w:r>
      <w:r w:rsidRPr="00C26C69">
        <w:rPr>
          <w:rFonts w:eastAsia="Calibri" w:cs="Times New Roman"/>
          <w:b/>
          <w:color w:val="000000"/>
          <w:lang w:eastAsia="en-US"/>
        </w:rPr>
        <w:br/>
        <w:t>УЧРЕЖДЕНИЕ «ГИМНАЗИЯ № 48»</w:t>
      </w: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C26C69" w:rsidRPr="00C26C69" w:rsidTr="00D3363B">
        <w:trPr>
          <w:trHeight w:val="2913"/>
        </w:trPr>
        <w:tc>
          <w:tcPr>
            <w:tcW w:w="4674" w:type="dxa"/>
          </w:tcPr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СОГЛАСОВАНО</w:t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Председатель НМС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>МАОУ "Гимназия № 48"</w:t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________________________ 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Е.В.Афонина</w:t>
            </w:r>
            <w:proofErr w:type="spellEnd"/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Протокол № 1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 2023 г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>.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572" w:type="dxa"/>
          </w:tcPr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УТВЕРЖДЕНО</w:t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Директор МАОУ "Гимназия № 48"</w:t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_____________________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И.Е.Гловацкая</w:t>
            </w:r>
            <w:proofErr w:type="spellEnd"/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Приказ № 01-05-337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августа2023 г.</w:t>
            </w:r>
          </w:p>
          <w:p w:rsidR="00C26C69" w:rsidRPr="00C26C69" w:rsidRDefault="00C26C69" w:rsidP="00C26C69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</w:tr>
    </w:tbl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РАБОЧАЯ ПРОГРАММА</w:t>
      </w: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 xml:space="preserve">УЧЕБНОГО КУРСА «ЗАНИМАТЕЛЬНАЯ </w:t>
      </w:r>
      <w:r>
        <w:rPr>
          <w:rFonts w:eastAsia="Calibri" w:cs="Times New Roman"/>
          <w:b/>
          <w:color w:val="000000"/>
          <w:lang w:eastAsia="en-US"/>
        </w:rPr>
        <w:t>ФИЗИ</w:t>
      </w:r>
      <w:r w:rsidRPr="00C26C69">
        <w:rPr>
          <w:rFonts w:eastAsia="Calibri" w:cs="Times New Roman"/>
          <w:b/>
          <w:color w:val="000000"/>
          <w:lang w:eastAsia="en-US"/>
        </w:rPr>
        <w:t xml:space="preserve">КА» </w:t>
      </w:r>
      <w:r w:rsidRPr="00C26C69">
        <w:rPr>
          <w:rFonts w:eastAsia="Calibri" w:cs="Times New Roman"/>
          <w:b/>
          <w:color w:val="000000"/>
          <w:lang w:eastAsia="en-US"/>
        </w:rPr>
        <w:br/>
        <w:t xml:space="preserve"> (</w:t>
      </w:r>
      <w:r>
        <w:rPr>
          <w:rFonts w:eastAsia="Calibri" w:cs="Times New Roman"/>
          <w:b/>
          <w:color w:val="000000"/>
          <w:lang w:eastAsia="en-US"/>
        </w:rPr>
        <w:t>6</w:t>
      </w:r>
      <w:r w:rsidRPr="00C26C69">
        <w:rPr>
          <w:rFonts w:eastAsia="Calibri" w:cs="Times New Roman"/>
          <w:b/>
          <w:color w:val="000000"/>
          <w:lang w:eastAsia="en-US"/>
        </w:rPr>
        <w:t xml:space="preserve"> КЛАСС)</w:t>
      </w: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C26C69" w:rsidRPr="00C26C69" w:rsidRDefault="00C26C69" w:rsidP="00C26C69">
      <w:pPr>
        <w:suppressAutoHyphens/>
        <w:ind w:left="120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color w:val="000000"/>
          <w:lang w:eastAsia="en-US"/>
        </w:rPr>
        <w:t>Уровень освоения программы: основное общее образование</w:t>
      </w:r>
      <w:r w:rsidRPr="00C26C69">
        <w:rPr>
          <w:rFonts w:eastAsia="Calibri" w:cs="Times New Roman"/>
          <w:color w:val="000000"/>
          <w:lang w:eastAsia="en-US"/>
        </w:rPr>
        <w:br/>
        <w:t>Срок реализации программы: 1 год</w:t>
      </w: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rPr>
          <w:rFonts w:eastAsia="Calibri" w:cs="Times New Roman"/>
          <w:lang w:eastAsia="en-US"/>
        </w:rPr>
      </w:pPr>
    </w:p>
    <w:p w:rsidR="00C26C69" w:rsidRPr="00C26C69" w:rsidRDefault="00C26C69" w:rsidP="00C26C69">
      <w:pPr>
        <w:suppressAutoHyphens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C26C69" w:rsidRPr="00C26C69" w:rsidRDefault="00C26C69" w:rsidP="00C26C69">
      <w:pPr>
        <w:shd w:val="clear" w:color="auto" w:fill="FFFFFF"/>
        <w:suppressAutoHyphens/>
        <w:spacing w:after="283"/>
        <w:ind w:firstLine="7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E358A" w:rsidRPr="004757C7" w:rsidRDefault="007E358A" w:rsidP="004757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757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26C69" w:rsidRPr="00C26C69" w:rsidRDefault="00C26C69" w:rsidP="00C26C69">
      <w:pPr>
        <w:spacing w:before="100" w:beforeAutospacing="1" w:after="100" w:afterAutospacing="1"/>
        <w:ind w:left="360" w:right="180" w:firstLine="348"/>
        <w:contextualSpacing/>
        <w:jc w:val="both"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учебного курса </w:t>
      </w:r>
      <w:r w:rsidRPr="00C26C69">
        <w:rPr>
          <w:rFonts w:eastAsia="Times New Roman" w:cs="Times New Roman"/>
          <w:bCs/>
        </w:rPr>
        <w:t xml:space="preserve">«Занимательная </w:t>
      </w:r>
      <w:r>
        <w:rPr>
          <w:rFonts w:eastAsia="Times New Roman" w:cs="Times New Roman"/>
          <w:bCs/>
        </w:rPr>
        <w:t>физ</w:t>
      </w:r>
      <w:r w:rsidRPr="00C26C69">
        <w:rPr>
          <w:rFonts w:eastAsia="Times New Roman" w:cs="Times New Roman"/>
          <w:bCs/>
        </w:rPr>
        <w:t xml:space="preserve">ика» </w:t>
      </w:r>
      <w:r w:rsidRPr="00C26C69">
        <w:rPr>
          <w:rFonts w:eastAsia="Times New Roman" w:cs="Times New Roman"/>
          <w:color w:val="000000"/>
          <w:lang w:eastAsia="en-US"/>
        </w:rPr>
        <w:t>(далее – рабочая программа) – часть основной образовательной программы</w:t>
      </w:r>
      <w:r w:rsidRPr="00C26C69">
        <w:rPr>
          <w:rFonts w:eastAsia="Times New Roman" w:cs="Times New Roman"/>
          <w:lang w:eastAsia="ru-RU"/>
        </w:rPr>
        <w:t xml:space="preserve"> МАОУ «Гимназия № 48»</w:t>
      </w:r>
      <w:r w:rsidRPr="00C26C69">
        <w:rPr>
          <w:rFonts w:eastAsia="Times New Roman" w:cs="Times New Roman"/>
          <w:color w:val="000000"/>
          <w:lang w:eastAsia="en-US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C26C69" w:rsidRPr="00C26C69" w:rsidRDefault="00C26C69" w:rsidP="00C26C69">
      <w:pPr>
        <w:spacing w:before="100" w:beforeAutospacing="1" w:after="100" w:afterAutospacing="1"/>
        <w:ind w:left="360" w:right="180"/>
        <w:contextualSpacing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разработана в соответствии </w:t>
      </w:r>
      <w:proofErr w:type="gramStart"/>
      <w:r w:rsidRPr="00C26C69">
        <w:rPr>
          <w:rFonts w:eastAsia="Times New Roman" w:cs="Times New Roman"/>
          <w:color w:val="000000"/>
          <w:lang w:eastAsia="en-US"/>
        </w:rPr>
        <w:t>с</w:t>
      </w:r>
      <w:proofErr w:type="gramEnd"/>
      <w:r w:rsidRPr="00C26C69">
        <w:rPr>
          <w:rFonts w:eastAsia="Times New Roman" w:cs="Times New Roman"/>
          <w:color w:val="000000"/>
          <w:lang w:eastAsia="en-US"/>
        </w:rPr>
        <w:t>:</w:t>
      </w:r>
    </w:p>
    <w:p w:rsidR="00C26C69" w:rsidRPr="00C26C69" w:rsidRDefault="00C26C69" w:rsidP="00C26C69">
      <w:pPr>
        <w:numPr>
          <w:ilvl w:val="0"/>
          <w:numId w:val="1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Федеральным законом от 29.12.2012 № 273-ФЗ «Об образовании в Российской Федерации»</w:t>
      </w:r>
    </w:p>
    <w:p w:rsidR="00C26C69" w:rsidRPr="00C26C69" w:rsidRDefault="00C26C69" w:rsidP="00C26C69">
      <w:pPr>
        <w:numPr>
          <w:ilvl w:val="0"/>
          <w:numId w:val="1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26C69" w:rsidRPr="00C26C69" w:rsidRDefault="00C26C69" w:rsidP="00C26C69">
      <w:pPr>
        <w:numPr>
          <w:ilvl w:val="0"/>
          <w:numId w:val="1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26C69">
        <w:rPr>
          <w:rFonts w:eastAsia="Calibri" w:cs="Times New Roman"/>
          <w:lang w:eastAsia="en-US"/>
        </w:rPr>
        <w:t>Минпросвещения</w:t>
      </w:r>
      <w:proofErr w:type="spellEnd"/>
      <w:r w:rsidRPr="00C26C69">
        <w:rPr>
          <w:rFonts w:eastAsia="Calibri" w:cs="Times New Roman"/>
          <w:lang w:eastAsia="en-US"/>
        </w:rPr>
        <w:t xml:space="preserve"> России от 31.05.2021 № 287 (далее – ФГОС ООО-2021);</w:t>
      </w:r>
    </w:p>
    <w:p w:rsidR="00C26C69" w:rsidRPr="00C26C69" w:rsidRDefault="00C26C69" w:rsidP="00C26C69">
      <w:pPr>
        <w:numPr>
          <w:ilvl w:val="0"/>
          <w:numId w:val="1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положением «О структуре, порядке </w:t>
      </w:r>
      <w:r w:rsidRPr="00C26C69">
        <w:rPr>
          <w:rFonts w:eastAsia="Times New Roman" w:cs="Times New Roman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C26C69" w:rsidRDefault="00C26C69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358A" w:rsidRPr="004757C7" w:rsidRDefault="007E358A" w:rsidP="00C26C6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Существенным элементом содержания курса являются многообразные физические феномены, причем рассматриваемые непосредственно, в живом эксперименте (а не только на страницах учебника).</w:t>
      </w:r>
    </w:p>
    <w:p w:rsidR="007E358A" w:rsidRPr="004757C7" w:rsidRDefault="007E358A" w:rsidP="00C26C6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Содержание изучаемых закономерностей носит преимущественно качественный характер. Так как на качественных задачах легко проверить и знание, и понимание законов. Они способствуют и развитию мышления учащихся.</w:t>
      </w:r>
    </w:p>
    <w:p w:rsidR="007E358A" w:rsidRPr="004757C7" w:rsidRDefault="007E358A" w:rsidP="00C26C6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Важным аспектом содержания курса является история развития науки (на примере физики) и биографии ученых.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358A" w:rsidRPr="004757C7" w:rsidRDefault="007E358A" w:rsidP="00C26C6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Основными целями изучения естествознания для этой кате</w:t>
      </w:r>
      <w:r w:rsidR="004757C7">
        <w:rPr>
          <w:rFonts w:ascii="Times New Roman" w:hAnsi="Times New Roman" w:cs="Times New Roman"/>
          <w:sz w:val="24"/>
          <w:szCs w:val="24"/>
        </w:rPr>
        <w:t>гории учащихся (6</w:t>
      </w:r>
      <w:r w:rsidRPr="004757C7">
        <w:rPr>
          <w:rFonts w:ascii="Times New Roman" w:hAnsi="Times New Roman" w:cs="Times New Roman"/>
          <w:sz w:val="24"/>
          <w:szCs w:val="24"/>
        </w:rPr>
        <w:t xml:space="preserve"> классы) являются: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А) сообщение им знаний о явлениях и законах неживой природы;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Б) ознакомление с той сферой человеческой культуры и с теми способами рационального отношения к действительности, которые культивируются в науке и прежде всего в физике как наиболее яркой представительнице и источнике этого типа мышления;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В) воспитание интереса к изучению науки;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Г) формирование разностороннего образа мира.</w:t>
      </w:r>
    </w:p>
    <w:p w:rsidR="007E358A" w:rsidRPr="004757C7" w:rsidRDefault="007E358A" w:rsidP="00C26C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358A" w:rsidRPr="004757C7" w:rsidRDefault="007E358A" w:rsidP="00C26C6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Актуальность и особенности курса:</w:t>
      </w:r>
    </w:p>
    <w:p w:rsidR="007E358A" w:rsidRPr="004757C7" w:rsidRDefault="004757C7" w:rsidP="00C26C6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спец. курса для 6</w:t>
      </w:r>
      <w:r w:rsidR="007E358A" w:rsidRPr="004757C7">
        <w:rPr>
          <w:rFonts w:ascii="Times New Roman" w:hAnsi="Times New Roman" w:cs="Times New Roman"/>
          <w:sz w:val="24"/>
          <w:szCs w:val="24"/>
        </w:rPr>
        <w:t xml:space="preserve"> класса был взять курс, предложенный Гуревич А.П. «Физика – химия» для 5-6 классов.</w:t>
      </w:r>
    </w:p>
    <w:p w:rsidR="007E358A" w:rsidRPr="004757C7" w:rsidRDefault="00C26C69" w:rsidP="00C26C6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358A" w:rsidRPr="004757C7">
        <w:rPr>
          <w:rFonts w:ascii="Times New Roman" w:hAnsi="Times New Roman" w:cs="Times New Roman"/>
          <w:sz w:val="24"/>
          <w:szCs w:val="24"/>
        </w:rPr>
        <w:t xml:space="preserve">редложенный курс не имеет интеграции с курсом математики, например, в самом начале курса предлагается рассчитывать цену деления прибора, но учащиеся 5 -6 класса только начинают проходить дроби и ничего не знают о десятичных дробях; и таких тем, где необходимы математические знания, которых учащимся пока не давали, достаточное количество.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курс Гуревича </w:t>
      </w:r>
      <w:r w:rsidR="007E358A" w:rsidRPr="004757C7">
        <w:rPr>
          <w:rFonts w:ascii="Times New Roman" w:hAnsi="Times New Roman" w:cs="Times New Roman"/>
          <w:sz w:val="24"/>
          <w:szCs w:val="24"/>
        </w:rPr>
        <w:t>был пересмотрен с учетом, уровня знаний по сопутствующим предметам.</w:t>
      </w:r>
    </w:p>
    <w:p w:rsidR="007E358A" w:rsidRPr="004757C7" w:rsidRDefault="00C26C69" w:rsidP="00C26C6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E358A" w:rsidRPr="004757C7">
        <w:rPr>
          <w:rFonts w:ascii="Times New Roman" w:hAnsi="Times New Roman" w:cs="Times New Roman"/>
          <w:sz w:val="24"/>
          <w:szCs w:val="24"/>
        </w:rPr>
        <w:t xml:space="preserve">ематическое планирование курса,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358A" w:rsidRPr="004757C7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358A" w:rsidRPr="004757C7">
        <w:rPr>
          <w:rFonts w:ascii="Times New Roman" w:hAnsi="Times New Roman" w:cs="Times New Roman"/>
          <w:sz w:val="24"/>
          <w:szCs w:val="24"/>
        </w:rPr>
        <w:t xml:space="preserve"> на ознакомление учащихся с основные физическими явлениями, величинами и их измерениями, с которыми учащиеся встретятся при дальнейшем изучении физики. А также в ходе изучения данного курса, ученики ознакомятся с элементарными астрономическими знаниями.</w:t>
      </w:r>
    </w:p>
    <w:p w:rsidR="007E358A" w:rsidRPr="004757C7" w:rsidRDefault="007E358A" w:rsidP="004757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6C69" w:rsidRDefault="00C26C69" w:rsidP="004757C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6C69" w:rsidRDefault="00C26C69" w:rsidP="004757C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06029" w:rsidRPr="004757C7" w:rsidRDefault="00C26C69" w:rsidP="004757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06029" w:rsidRPr="004757C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06029" w:rsidRPr="004757C7" w:rsidRDefault="00406029" w:rsidP="004757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992"/>
      </w:tblGrid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№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Количество часов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 « Наблюдение возникновения силы упругости при деформации»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Условие равновесия тел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Измерение силы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4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Трение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5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 «Измерение силы трения»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6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Электрические силы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7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 «Наблюдение электризации и взаимодействия наэлектризованных тел»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8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Магнитное взаимодействие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9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Давление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10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11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Механические явления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12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Механические движения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13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Путь и время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14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Скорость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15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 «Вычисление скорости движения бруска»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16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Задачи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17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Звук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18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 «Наблюдение источников звука»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19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20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Испарение и конденсация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21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Теплопередача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22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23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Напряжение. Источники тока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24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Действие магнита на ток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25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26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27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Свет и тень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28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29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Цвет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30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Земл</w:t>
            </w:r>
            <w:proofErr w:type="gramStart"/>
            <w:r w:rsidRPr="004757C7">
              <w:rPr>
                <w:sz w:val="24"/>
                <w:szCs w:val="24"/>
              </w:rPr>
              <w:t>я-</w:t>
            </w:r>
            <w:proofErr w:type="gramEnd"/>
            <w:r w:rsidRPr="004757C7">
              <w:rPr>
                <w:sz w:val="24"/>
                <w:szCs w:val="24"/>
              </w:rPr>
              <w:t xml:space="preserve"> планета Солнечной системы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31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32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В мире звезд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33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Солнце. Луна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  <w:tr w:rsidR="00C26C69" w:rsidRPr="004757C7" w:rsidTr="004757C7">
        <w:tc>
          <w:tcPr>
            <w:tcW w:w="534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34</w:t>
            </w:r>
          </w:p>
        </w:tc>
        <w:tc>
          <w:tcPr>
            <w:tcW w:w="7263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C26C69" w:rsidRPr="004757C7" w:rsidRDefault="00C26C69" w:rsidP="004757C7">
            <w:pPr>
              <w:pStyle w:val="a6"/>
              <w:rPr>
                <w:sz w:val="24"/>
                <w:szCs w:val="24"/>
              </w:rPr>
            </w:pPr>
            <w:r w:rsidRPr="004757C7">
              <w:rPr>
                <w:sz w:val="24"/>
                <w:szCs w:val="24"/>
              </w:rPr>
              <w:t>1</w:t>
            </w:r>
          </w:p>
        </w:tc>
      </w:tr>
    </w:tbl>
    <w:p w:rsidR="00406029" w:rsidRPr="004757C7" w:rsidRDefault="00406029" w:rsidP="004757C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06029" w:rsidRPr="0047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96"/>
    <w:rsid w:val="00106B60"/>
    <w:rsid w:val="00406029"/>
    <w:rsid w:val="004757C7"/>
    <w:rsid w:val="00497096"/>
    <w:rsid w:val="005037FD"/>
    <w:rsid w:val="007E358A"/>
    <w:rsid w:val="00B226F7"/>
    <w:rsid w:val="00BC3714"/>
    <w:rsid w:val="00C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7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26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B226F7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6F7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5">
    <w:name w:val="Без интервала Знак"/>
    <w:basedOn w:val="a0"/>
    <w:link w:val="a6"/>
    <w:locked/>
    <w:rsid w:val="00B226F7"/>
  </w:style>
  <w:style w:type="paragraph" w:styleId="a6">
    <w:name w:val="No Spacing"/>
    <w:link w:val="a5"/>
    <w:qFormat/>
    <w:rsid w:val="00B226F7"/>
    <w:pPr>
      <w:spacing w:after="0" w:line="240" w:lineRule="auto"/>
    </w:pPr>
  </w:style>
  <w:style w:type="table" w:styleId="a7">
    <w:name w:val="Table Grid"/>
    <w:basedOn w:val="a1"/>
    <w:uiPriority w:val="59"/>
    <w:rsid w:val="0040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7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26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B226F7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6F7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5">
    <w:name w:val="Без интервала Знак"/>
    <w:basedOn w:val="a0"/>
    <w:link w:val="a6"/>
    <w:locked/>
    <w:rsid w:val="00B226F7"/>
  </w:style>
  <w:style w:type="paragraph" w:styleId="a6">
    <w:name w:val="No Spacing"/>
    <w:link w:val="a5"/>
    <w:qFormat/>
    <w:rsid w:val="00B226F7"/>
    <w:pPr>
      <w:spacing w:after="0" w:line="240" w:lineRule="auto"/>
    </w:pPr>
  </w:style>
  <w:style w:type="table" w:styleId="a7">
    <w:name w:val="Table Grid"/>
    <w:basedOn w:val="a1"/>
    <w:uiPriority w:val="59"/>
    <w:rsid w:val="0040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7</cp:revision>
  <dcterms:created xsi:type="dcterms:W3CDTF">2021-10-12T05:59:00Z</dcterms:created>
  <dcterms:modified xsi:type="dcterms:W3CDTF">2023-10-02T12:21:00Z</dcterms:modified>
</cp:coreProperties>
</file>