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gridCol w:w="1531"/>
        <w:gridCol w:w="425"/>
        <w:gridCol w:w="3827"/>
        <w:gridCol w:w="425"/>
      </w:tblGrid>
      <w:tr w:rsidR="00FE795C" w:rsidRPr="00C927D1" w:rsidTr="005E3B46">
        <w:tc>
          <w:tcPr>
            <w:tcW w:w="10030" w:type="dxa"/>
            <w:gridSpan w:val="5"/>
          </w:tcPr>
          <w:p w:rsidR="00FE795C" w:rsidRPr="00C927D1" w:rsidRDefault="00FE795C" w:rsidP="00A930CB">
            <w:pPr>
              <w:jc w:val="center"/>
              <w:rPr>
                <w:rFonts w:ascii="Times New Roman" w:hAnsi="Times New Roman" w:cs="Times New Roman"/>
                <w:b/>
                <w:sz w:val="24"/>
                <w:szCs w:val="24"/>
              </w:rPr>
            </w:pPr>
            <w:r w:rsidRPr="00C927D1">
              <w:rPr>
                <w:rFonts w:ascii="Times New Roman" w:hAnsi="Times New Roman" w:cs="Times New Roman"/>
                <w:b/>
                <w:sz w:val="24"/>
                <w:szCs w:val="24"/>
              </w:rPr>
              <w:t>Муниципальное автономное общеобразовательное учреждение «Гимназия № 48»</w:t>
            </w:r>
          </w:p>
          <w:p w:rsidR="00FE795C" w:rsidRPr="00C927D1" w:rsidRDefault="00FE795C" w:rsidP="008E261C">
            <w:pPr>
              <w:jc w:val="center"/>
              <w:rPr>
                <w:rFonts w:ascii="Times New Roman" w:hAnsi="Times New Roman" w:cs="Times New Roman"/>
                <w:b/>
                <w:sz w:val="24"/>
                <w:szCs w:val="24"/>
              </w:rPr>
            </w:pPr>
            <w:r w:rsidRPr="00C927D1">
              <w:rPr>
                <w:rFonts w:ascii="Times New Roman" w:hAnsi="Times New Roman" w:cs="Times New Roman"/>
                <w:b/>
                <w:sz w:val="24"/>
                <w:szCs w:val="24"/>
              </w:rPr>
              <w:t>г. Норильска</w:t>
            </w:r>
          </w:p>
        </w:tc>
      </w:tr>
      <w:tr w:rsidR="00FE795C" w:rsidRPr="002071BD" w:rsidTr="005E3B46">
        <w:trPr>
          <w:trHeight w:val="540"/>
        </w:trPr>
        <w:tc>
          <w:tcPr>
            <w:tcW w:w="3822" w:type="dxa"/>
          </w:tcPr>
          <w:p w:rsidR="00FE795C" w:rsidRPr="002071BD" w:rsidRDefault="00FE795C" w:rsidP="008E261C">
            <w:pPr>
              <w:rPr>
                <w:rFonts w:ascii="Times New Roman" w:hAnsi="Times New Roman" w:cs="Times New Roman"/>
                <w:sz w:val="24"/>
                <w:szCs w:val="24"/>
              </w:rPr>
            </w:pPr>
          </w:p>
          <w:p w:rsidR="00FE795C" w:rsidRPr="002071BD" w:rsidRDefault="00FE795C" w:rsidP="008E261C">
            <w:pPr>
              <w:rPr>
                <w:rFonts w:ascii="Times New Roman" w:hAnsi="Times New Roman" w:cs="Times New Roman"/>
                <w:sz w:val="24"/>
                <w:szCs w:val="24"/>
              </w:rPr>
            </w:pPr>
          </w:p>
          <w:p w:rsidR="00FE795C" w:rsidRPr="002071BD" w:rsidRDefault="00FE795C" w:rsidP="008E261C">
            <w:pPr>
              <w:rPr>
                <w:rFonts w:ascii="Times New Roman" w:hAnsi="Times New Roman" w:cs="Times New Roman"/>
                <w:sz w:val="24"/>
                <w:szCs w:val="24"/>
              </w:rPr>
            </w:pPr>
          </w:p>
        </w:tc>
        <w:tc>
          <w:tcPr>
            <w:tcW w:w="1956" w:type="dxa"/>
            <w:gridSpan w:val="2"/>
          </w:tcPr>
          <w:p w:rsidR="00FE795C" w:rsidRPr="002071BD" w:rsidRDefault="00FE795C" w:rsidP="008E261C">
            <w:pPr>
              <w:rPr>
                <w:rFonts w:ascii="Times New Roman" w:hAnsi="Times New Roman" w:cs="Times New Roman"/>
                <w:sz w:val="24"/>
                <w:szCs w:val="24"/>
              </w:rPr>
            </w:pPr>
          </w:p>
        </w:tc>
        <w:tc>
          <w:tcPr>
            <w:tcW w:w="4252" w:type="dxa"/>
            <w:gridSpan w:val="2"/>
          </w:tcPr>
          <w:p w:rsidR="00FE795C" w:rsidRPr="002071BD" w:rsidRDefault="00FE795C" w:rsidP="008E261C">
            <w:pPr>
              <w:rPr>
                <w:rFonts w:ascii="Times New Roman" w:hAnsi="Times New Roman" w:cs="Times New Roman"/>
                <w:sz w:val="24"/>
                <w:szCs w:val="24"/>
              </w:rPr>
            </w:pPr>
          </w:p>
        </w:tc>
      </w:tr>
      <w:tr w:rsidR="00FE795C" w:rsidRPr="002071BD" w:rsidTr="005E3B46">
        <w:trPr>
          <w:gridAfter w:val="1"/>
          <w:wAfter w:w="425" w:type="dxa"/>
        </w:trPr>
        <w:tc>
          <w:tcPr>
            <w:tcW w:w="3822" w:type="dxa"/>
          </w:tcPr>
          <w:p w:rsidR="00FE795C" w:rsidRPr="002071BD" w:rsidRDefault="00FE795C" w:rsidP="008E261C">
            <w:pPr>
              <w:rPr>
                <w:rFonts w:ascii="Times New Roman" w:hAnsi="Times New Roman" w:cs="Times New Roman"/>
                <w:sz w:val="24"/>
                <w:szCs w:val="24"/>
              </w:rPr>
            </w:pPr>
            <w:r w:rsidRPr="002071BD">
              <w:rPr>
                <w:rFonts w:ascii="Times New Roman" w:hAnsi="Times New Roman" w:cs="Times New Roman"/>
                <w:sz w:val="24"/>
                <w:szCs w:val="24"/>
              </w:rPr>
              <w:t>СОГЛАСОВАНО</w:t>
            </w:r>
          </w:p>
          <w:p w:rsidR="00FE795C" w:rsidRPr="002071BD" w:rsidRDefault="00FE795C" w:rsidP="008E261C">
            <w:pPr>
              <w:rPr>
                <w:rFonts w:ascii="Times New Roman" w:hAnsi="Times New Roman" w:cs="Times New Roman"/>
                <w:sz w:val="24"/>
                <w:szCs w:val="24"/>
              </w:rPr>
            </w:pPr>
            <w:r w:rsidRPr="002071BD">
              <w:rPr>
                <w:rFonts w:ascii="Times New Roman" w:hAnsi="Times New Roman" w:cs="Times New Roman"/>
                <w:sz w:val="24"/>
                <w:szCs w:val="24"/>
              </w:rPr>
              <w:t xml:space="preserve">Председатель НМС МАОУ </w:t>
            </w:r>
          </w:p>
          <w:p w:rsidR="00FE795C" w:rsidRPr="002071BD" w:rsidRDefault="00FE795C" w:rsidP="008E261C">
            <w:pPr>
              <w:rPr>
                <w:rFonts w:ascii="Times New Roman" w:hAnsi="Times New Roman" w:cs="Times New Roman"/>
                <w:sz w:val="24"/>
                <w:szCs w:val="24"/>
              </w:rPr>
            </w:pPr>
            <w:r w:rsidRPr="002071BD">
              <w:rPr>
                <w:rFonts w:ascii="Times New Roman" w:hAnsi="Times New Roman" w:cs="Times New Roman"/>
                <w:sz w:val="24"/>
                <w:szCs w:val="24"/>
              </w:rPr>
              <w:t>«Гимназия № 48»</w:t>
            </w:r>
          </w:p>
          <w:p w:rsidR="00FE795C" w:rsidRPr="002071BD" w:rsidRDefault="00123126" w:rsidP="008E261C">
            <w:pPr>
              <w:rPr>
                <w:rFonts w:ascii="Times New Roman" w:hAnsi="Times New Roman" w:cs="Times New Roman"/>
                <w:sz w:val="24"/>
                <w:szCs w:val="24"/>
              </w:rPr>
            </w:pPr>
            <w:r>
              <w:rPr>
                <w:rFonts w:ascii="Times New Roman" w:hAnsi="Times New Roman" w:cs="Times New Roman"/>
                <w:sz w:val="24"/>
                <w:szCs w:val="24"/>
              </w:rPr>
              <w:t xml:space="preserve">_____________ Л.Г. </w:t>
            </w:r>
            <w:proofErr w:type="spellStart"/>
            <w:r>
              <w:rPr>
                <w:rFonts w:ascii="Times New Roman" w:hAnsi="Times New Roman" w:cs="Times New Roman"/>
                <w:sz w:val="24"/>
                <w:szCs w:val="24"/>
              </w:rPr>
              <w:t>Шуканова</w:t>
            </w:r>
            <w:proofErr w:type="spellEnd"/>
          </w:p>
          <w:p w:rsidR="00FE795C" w:rsidRPr="002071BD" w:rsidRDefault="003E2C3B" w:rsidP="008E261C">
            <w:pPr>
              <w:rPr>
                <w:rFonts w:ascii="Times New Roman" w:hAnsi="Times New Roman" w:cs="Times New Roman"/>
                <w:sz w:val="24"/>
                <w:szCs w:val="24"/>
                <w:u w:val="single"/>
              </w:rPr>
            </w:pPr>
            <w:r w:rsidRPr="002071BD">
              <w:rPr>
                <w:rFonts w:ascii="Times New Roman" w:hAnsi="Times New Roman" w:cs="Times New Roman"/>
                <w:sz w:val="24"/>
                <w:szCs w:val="24"/>
                <w:u w:val="single"/>
              </w:rPr>
              <w:t>«31» августа 2021</w:t>
            </w:r>
            <w:r w:rsidR="00FE795C" w:rsidRPr="002071BD">
              <w:rPr>
                <w:rFonts w:ascii="Times New Roman" w:hAnsi="Times New Roman" w:cs="Times New Roman"/>
                <w:sz w:val="24"/>
                <w:szCs w:val="24"/>
                <w:u w:val="single"/>
              </w:rPr>
              <w:t>г.</w:t>
            </w:r>
          </w:p>
        </w:tc>
        <w:tc>
          <w:tcPr>
            <w:tcW w:w="1531" w:type="dxa"/>
          </w:tcPr>
          <w:p w:rsidR="00FE795C" w:rsidRPr="002071BD" w:rsidRDefault="00FE795C" w:rsidP="008E261C">
            <w:pPr>
              <w:rPr>
                <w:rFonts w:ascii="Times New Roman" w:hAnsi="Times New Roman" w:cs="Times New Roman"/>
                <w:sz w:val="24"/>
                <w:szCs w:val="24"/>
              </w:rPr>
            </w:pPr>
          </w:p>
        </w:tc>
        <w:tc>
          <w:tcPr>
            <w:tcW w:w="4252" w:type="dxa"/>
            <w:gridSpan w:val="2"/>
          </w:tcPr>
          <w:p w:rsidR="00FE795C" w:rsidRPr="002071BD" w:rsidRDefault="00FE795C" w:rsidP="008E261C">
            <w:pPr>
              <w:rPr>
                <w:rFonts w:ascii="Times New Roman" w:hAnsi="Times New Roman" w:cs="Times New Roman"/>
                <w:sz w:val="24"/>
                <w:szCs w:val="24"/>
              </w:rPr>
            </w:pPr>
            <w:r w:rsidRPr="002071BD">
              <w:rPr>
                <w:rFonts w:ascii="Times New Roman" w:hAnsi="Times New Roman" w:cs="Times New Roman"/>
                <w:sz w:val="24"/>
                <w:szCs w:val="24"/>
              </w:rPr>
              <w:t>УТВЕРЖДАЮ</w:t>
            </w:r>
          </w:p>
          <w:p w:rsidR="00FE795C" w:rsidRPr="002071BD" w:rsidRDefault="00FE795C" w:rsidP="008E261C">
            <w:pPr>
              <w:rPr>
                <w:rFonts w:ascii="Times New Roman" w:hAnsi="Times New Roman" w:cs="Times New Roman"/>
                <w:sz w:val="24"/>
                <w:szCs w:val="24"/>
              </w:rPr>
            </w:pPr>
            <w:r w:rsidRPr="002071BD">
              <w:rPr>
                <w:rFonts w:ascii="Times New Roman" w:hAnsi="Times New Roman" w:cs="Times New Roman"/>
                <w:sz w:val="24"/>
                <w:szCs w:val="24"/>
              </w:rPr>
              <w:t>Директор МАОУ «Гимназия № 48»</w:t>
            </w:r>
          </w:p>
          <w:p w:rsidR="002071BD" w:rsidRPr="002071BD" w:rsidRDefault="005E3B46" w:rsidP="002071BD">
            <w:pPr>
              <w:pStyle w:val="a7"/>
              <w:rPr>
                <w:rFonts w:ascii="Times New Roman" w:eastAsia="Times New Roman" w:hAnsi="Times New Roman" w:cs="Times New Roman"/>
                <w:sz w:val="24"/>
                <w:szCs w:val="24"/>
              </w:rPr>
            </w:pPr>
            <w:r w:rsidRPr="002071BD">
              <w:rPr>
                <w:rFonts w:ascii="Times New Roman" w:hAnsi="Times New Roman" w:cs="Times New Roman"/>
                <w:sz w:val="24"/>
                <w:szCs w:val="24"/>
              </w:rPr>
              <w:t xml:space="preserve">______________ </w:t>
            </w:r>
            <w:r w:rsidR="002071BD" w:rsidRPr="002071BD">
              <w:rPr>
                <w:rFonts w:ascii="Times New Roman" w:eastAsia="Times New Roman" w:hAnsi="Times New Roman" w:cs="Times New Roman"/>
                <w:sz w:val="24"/>
                <w:szCs w:val="24"/>
              </w:rPr>
              <w:t>И.Е. Гловацкая</w:t>
            </w:r>
          </w:p>
          <w:p w:rsidR="00FE795C" w:rsidRPr="002071BD" w:rsidRDefault="00FE795C" w:rsidP="008E261C">
            <w:pPr>
              <w:rPr>
                <w:rFonts w:ascii="Times New Roman" w:hAnsi="Times New Roman" w:cs="Times New Roman"/>
                <w:sz w:val="24"/>
                <w:szCs w:val="24"/>
              </w:rPr>
            </w:pPr>
          </w:p>
          <w:p w:rsidR="00FE795C" w:rsidRPr="002071BD" w:rsidRDefault="003E2C3B" w:rsidP="008E261C">
            <w:pPr>
              <w:rPr>
                <w:rFonts w:ascii="Times New Roman" w:hAnsi="Times New Roman" w:cs="Times New Roman"/>
                <w:sz w:val="24"/>
                <w:szCs w:val="24"/>
              </w:rPr>
            </w:pPr>
            <w:r w:rsidRPr="002071BD">
              <w:rPr>
                <w:rFonts w:ascii="Times New Roman" w:hAnsi="Times New Roman" w:cs="Times New Roman"/>
                <w:sz w:val="24"/>
                <w:szCs w:val="24"/>
                <w:u w:val="single"/>
              </w:rPr>
              <w:t>«31» августа 2021</w:t>
            </w:r>
            <w:r w:rsidR="00FE795C" w:rsidRPr="002071BD">
              <w:rPr>
                <w:rFonts w:ascii="Times New Roman" w:hAnsi="Times New Roman" w:cs="Times New Roman"/>
                <w:sz w:val="24"/>
                <w:szCs w:val="24"/>
                <w:u w:val="single"/>
              </w:rPr>
              <w:t>г.</w:t>
            </w:r>
          </w:p>
        </w:tc>
      </w:tr>
      <w:tr w:rsidR="00FE795C" w:rsidRPr="002071BD" w:rsidTr="005E3B46">
        <w:tc>
          <w:tcPr>
            <w:tcW w:w="3822" w:type="dxa"/>
          </w:tcPr>
          <w:p w:rsidR="00FE795C" w:rsidRPr="002071BD" w:rsidRDefault="00FE795C" w:rsidP="008E261C">
            <w:pPr>
              <w:rPr>
                <w:rFonts w:ascii="Times New Roman" w:hAnsi="Times New Roman" w:cs="Times New Roman"/>
                <w:sz w:val="24"/>
                <w:szCs w:val="24"/>
              </w:rPr>
            </w:pPr>
            <w:r w:rsidRPr="002071BD">
              <w:rPr>
                <w:rFonts w:ascii="Times New Roman" w:hAnsi="Times New Roman" w:cs="Times New Roman"/>
                <w:sz w:val="24"/>
                <w:szCs w:val="24"/>
              </w:rPr>
              <w:t>Протокол № 1</w:t>
            </w:r>
          </w:p>
          <w:p w:rsidR="00FE795C" w:rsidRPr="002071BD" w:rsidRDefault="003E2C3B" w:rsidP="008E261C">
            <w:pPr>
              <w:rPr>
                <w:rFonts w:ascii="Times New Roman" w:hAnsi="Times New Roman" w:cs="Times New Roman"/>
                <w:sz w:val="24"/>
                <w:szCs w:val="24"/>
              </w:rPr>
            </w:pPr>
            <w:r w:rsidRPr="002071BD">
              <w:rPr>
                <w:rFonts w:ascii="Times New Roman" w:hAnsi="Times New Roman" w:cs="Times New Roman"/>
                <w:sz w:val="24"/>
                <w:szCs w:val="24"/>
                <w:u w:val="single"/>
              </w:rPr>
              <w:t>от «31» августа 2021</w:t>
            </w:r>
            <w:r w:rsidR="00FE795C" w:rsidRPr="002071BD">
              <w:rPr>
                <w:rFonts w:ascii="Times New Roman" w:hAnsi="Times New Roman" w:cs="Times New Roman"/>
                <w:sz w:val="24"/>
                <w:szCs w:val="24"/>
                <w:u w:val="single"/>
              </w:rPr>
              <w:t>г.</w:t>
            </w:r>
          </w:p>
        </w:tc>
        <w:tc>
          <w:tcPr>
            <w:tcW w:w="1956" w:type="dxa"/>
            <w:gridSpan w:val="2"/>
          </w:tcPr>
          <w:p w:rsidR="00FE795C" w:rsidRPr="002071BD" w:rsidRDefault="00FE795C" w:rsidP="008E261C">
            <w:pPr>
              <w:rPr>
                <w:rFonts w:ascii="Times New Roman" w:hAnsi="Times New Roman" w:cs="Times New Roman"/>
                <w:sz w:val="24"/>
                <w:szCs w:val="24"/>
              </w:rPr>
            </w:pPr>
          </w:p>
        </w:tc>
        <w:tc>
          <w:tcPr>
            <w:tcW w:w="4252" w:type="dxa"/>
            <w:gridSpan w:val="2"/>
          </w:tcPr>
          <w:p w:rsidR="00FE795C" w:rsidRPr="002071BD" w:rsidRDefault="00FE795C" w:rsidP="008E261C">
            <w:pPr>
              <w:rPr>
                <w:rFonts w:ascii="Times New Roman" w:hAnsi="Times New Roman" w:cs="Times New Roman"/>
                <w:sz w:val="24"/>
                <w:szCs w:val="24"/>
              </w:rPr>
            </w:pPr>
          </w:p>
        </w:tc>
      </w:tr>
    </w:tbl>
    <w:p w:rsidR="00FE795C" w:rsidRPr="002071BD" w:rsidRDefault="00FE795C" w:rsidP="00FE795C">
      <w:pPr>
        <w:rPr>
          <w:rFonts w:ascii="Times New Roman" w:hAnsi="Times New Roman" w:cs="Times New Roman"/>
          <w:sz w:val="24"/>
          <w:szCs w:val="24"/>
          <w:lang w:val="en-US"/>
        </w:rPr>
      </w:pPr>
    </w:p>
    <w:p w:rsidR="00FE795C" w:rsidRPr="00C927D1" w:rsidRDefault="00FE795C" w:rsidP="00FE795C">
      <w:pPr>
        <w:rPr>
          <w:rFonts w:ascii="Times New Roman" w:hAnsi="Times New Roman" w:cs="Times New Roman"/>
          <w:sz w:val="24"/>
          <w:szCs w:val="24"/>
        </w:rPr>
      </w:pPr>
    </w:p>
    <w:p w:rsidR="00FE795C" w:rsidRPr="00C927D1" w:rsidRDefault="00FE795C" w:rsidP="00FE795C">
      <w:pPr>
        <w:rPr>
          <w:rFonts w:ascii="Times New Roman" w:hAnsi="Times New Roman" w:cs="Times New Roman"/>
          <w:sz w:val="24"/>
          <w:szCs w:val="24"/>
        </w:rPr>
      </w:pPr>
    </w:p>
    <w:p w:rsidR="00FE795C" w:rsidRPr="00C927D1" w:rsidRDefault="00FE795C" w:rsidP="00FE795C">
      <w:pPr>
        <w:pStyle w:val="3"/>
        <w:spacing w:before="0" w:after="0"/>
        <w:jc w:val="center"/>
        <w:rPr>
          <w:rFonts w:ascii="Times New Roman" w:hAnsi="Times New Roman" w:cs="Times New Roman"/>
          <w:iCs/>
          <w:sz w:val="24"/>
          <w:szCs w:val="24"/>
        </w:rPr>
      </w:pPr>
      <w:r w:rsidRPr="00C927D1">
        <w:rPr>
          <w:rFonts w:ascii="Times New Roman" w:hAnsi="Times New Roman" w:cs="Times New Roman"/>
          <w:iCs/>
          <w:sz w:val="24"/>
          <w:szCs w:val="24"/>
        </w:rPr>
        <w:t>РАБОЧАЯ ПРОГРАММА</w:t>
      </w:r>
    </w:p>
    <w:p w:rsidR="00FE795C" w:rsidRPr="00C927D1" w:rsidRDefault="00FE795C" w:rsidP="00FE795C">
      <w:pPr>
        <w:rPr>
          <w:rFonts w:ascii="Times New Roman" w:hAnsi="Times New Roman" w:cs="Times New Roman"/>
          <w:sz w:val="24"/>
          <w:szCs w:val="24"/>
        </w:rPr>
      </w:pPr>
    </w:p>
    <w:p w:rsidR="00AA34DA" w:rsidRDefault="00623377" w:rsidP="00FE795C">
      <w:pPr>
        <w:jc w:val="center"/>
        <w:rPr>
          <w:rFonts w:ascii="Times New Roman" w:hAnsi="Times New Roman" w:cs="Times New Roman"/>
          <w:b/>
          <w:sz w:val="24"/>
          <w:szCs w:val="24"/>
        </w:rPr>
      </w:pPr>
      <w:r>
        <w:rPr>
          <w:rFonts w:ascii="Times New Roman" w:hAnsi="Times New Roman" w:cs="Times New Roman"/>
          <w:b/>
          <w:sz w:val="24"/>
          <w:szCs w:val="24"/>
        </w:rPr>
        <w:t xml:space="preserve">ПО </w:t>
      </w:r>
      <w:r w:rsidR="00AA34DA">
        <w:rPr>
          <w:rFonts w:ascii="Times New Roman" w:hAnsi="Times New Roman" w:cs="Times New Roman"/>
          <w:b/>
          <w:sz w:val="24"/>
          <w:szCs w:val="24"/>
        </w:rPr>
        <w:t>КУРСУ ДОПОЛНИТЕЛЬНОГО ОБРАЗОВАНИЯ</w:t>
      </w:r>
    </w:p>
    <w:p w:rsidR="00FE795C" w:rsidRPr="00DB5E0B" w:rsidRDefault="00F75FC7" w:rsidP="00FE795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FE795C" w:rsidRPr="00DB5E0B">
        <w:rPr>
          <w:rFonts w:ascii="Times New Roman" w:hAnsi="Times New Roman" w:cs="Times New Roman"/>
          <w:b/>
          <w:sz w:val="24"/>
          <w:szCs w:val="24"/>
        </w:rPr>
        <w:t>«</w:t>
      </w:r>
      <w:r w:rsidR="00DB5E0B" w:rsidRPr="00DB5E0B">
        <w:rPr>
          <w:rFonts w:ascii="Times New Roman" w:hAnsi="Times New Roman" w:cs="Times New Roman"/>
          <w:b/>
          <w:sz w:val="24"/>
          <w:szCs w:val="24"/>
        </w:rPr>
        <w:t>УЧУСЬ СОЗДАВАТЬ ПРОЕКТ»</w:t>
      </w:r>
    </w:p>
    <w:p w:rsidR="00FE795C" w:rsidRPr="00C927D1" w:rsidRDefault="00FE795C" w:rsidP="00FE795C">
      <w:pPr>
        <w:jc w:val="center"/>
        <w:rPr>
          <w:rFonts w:ascii="Times New Roman" w:hAnsi="Times New Roman" w:cs="Times New Roman"/>
          <w:b/>
          <w:sz w:val="24"/>
          <w:szCs w:val="24"/>
        </w:rPr>
      </w:pPr>
    </w:p>
    <w:p w:rsidR="00FE795C" w:rsidRPr="00C927D1" w:rsidRDefault="00FE795C" w:rsidP="00FE795C">
      <w:pPr>
        <w:jc w:val="center"/>
        <w:rPr>
          <w:rFonts w:ascii="Times New Roman" w:hAnsi="Times New Roman" w:cs="Times New Roman"/>
          <w:b/>
          <w:sz w:val="24"/>
          <w:szCs w:val="24"/>
        </w:rPr>
      </w:pPr>
    </w:p>
    <w:tbl>
      <w:tblPr>
        <w:tblW w:w="0" w:type="auto"/>
        <w:jc w:val="center"/>
        <w:tblLook w:val="04A0" w:firstRow="1" w:lastRow="0" w:firstColumn="1" w:lastColumn="0" w:noHBand="0" w:noVBand="1"/>
      </w:tblPr>
      <w:tblGrid>
        <w:gridCol w:w="8897"/>
      </w:tblGrid>
      <w:tr w:rsidR="00AE466E" w:rsidRPr="00AE466E" w:rsidTr="00AE466E">
        <w:trPr>
          <w:jc w:val="center"/>
        </w:trPr>
        <w:tc>
          <w:tcPr>
            <w:tcW w:w="8897" w:type="dxa"/>
            <w:hideMark/>
          </w:tcPr>
          <w:p w:rsidR="00AE466E" w:rsidRPr="00AE466E" w:rsidRDefault="00AE466E" w:rsidP="00AE466E">
            <w:pPr>
              <w:spacing w:after="0"/>
              <w:jc w:val="both"/>
              <w:rPr>
                <w:rFonts w:ascii="Times New Roman" w:eastAsia="Times New Roman" w:hAnsi="Times New Roman" w:cs="Times New Roman"/>
                <w:color w:val="000000"/>
                <w:sz w:val="24"/>
                <w:szCs w:val="24"/>
                <w:lang w:eastAsia="en-US"/>
              </w:rPr>
            </w:pPr>
            <w:r w:rsidRPr="00AE466E">
              <w:rPr>
                <w:rFonts w:ascii="Times New Roman" w:hAnsi="Times New Roman" w:cs="Times New Roman"/>
                <w:b/>
                <w:sz w:val="24"/>
                <w:szCs w:val="24"/>
                <w:lang w:eastAsia="en-US"/>
              </w:rPr>
              <w:t>Уровень освоения программы:</w:t>
            </w:r>
            <w:r w:rsidRPr="00AE466E">
              <w:rPr>
                <w:rFonts w:ascii="Times New Roman" w:hAnsi="Times New Roman" w:cs="Times New Roman"/>
                <w:sz w:val="24"/>
                <w:szCs w:val="24"/>
                <w:lang w:eastAsia="en-US"/>
              </w:rPr>
              <w:t xml:space="preserve"> начальное общее образование</w:t>
            </w:r>
          </w:p>
          <w:p w:rsidR="00AE466E" w:rsidRPr="00AE466E" w:rsidRDefault="00AE466E" w:rsidP="00AE466E">
            <w:pPr>
              <w:spacing w:after="0"/>
              <w:jc w:val="both"/>
              <w:rPr>
                <w:rFonts w:ascii="Times New Roman" w:hAnsi="Times New Roman" w:cs="Times New Roman"/>
                <w:sz w:val="24"/>
                <w:szCs w:val="24"/>
                <w:lang w:eastAsia="en-US"/>
              </w:rPr>
            </w:pPr>
            <w:r w:rsidRPr="00AE466E">
              <w:rPr>
                <w:rFonts w:ascii="Times New Roman" w:hAnsi="Times New Roman" w:cs="Times New Roman"/>
                <w:b/>
                <w:sz w:val="24"/>
                <w:szCs w:val="24"/>
                <w:lang w:eastAsia="en-US"/>
              </w:rPr>
              <w:t>Срок реализации программы</w:t>
            </w:r>
            <w:r w:rsidR="003E2C3B">
              <w:rPr>
                <w:rFonts w:ascii="Times New Roman" w:hAnsi="Times New Roman" w:cs="Times New Roman"/>
                <w:sz w:val="24"/>
                <w:szCs w:val="24"/>
                <w:lang w:eastAsia="en-US"/>
              </w:rPr>
              <w:t>: 2021-2025</w:t>
            </w:r>
            <w:r w:rsidRPr="00AE466E">
              <w:rPr>
                <w:rFonts w:ascii="Times New Roman" w:hAnsi="Times New Roman" w:cs="Times New Roman"/>
                <w:sz w:val="24"/>
                <w:szCs w:val="24"/>
                <w:lang w:eastAsia="en-US"/>
              </w:rPr>
              <w:t>гг.</w:t>
            </w:r>
          </w:p>
          <w:p w:rsidR="00AE466E" w:rsidRPr="00AE466E" w:rsidRDefault="00AE466E" w:rsidP="00AE466E">
            <w:pPr>
              <w:spacing w:after="0"/>
              <w:jc w:val="both"/>
              <w:rPr>
                <w:rFonts w:ascii="Times New Roman" w:hAnsi="Times New Roman" w:cs="Times New Roman"/>
                <w:sz w:val="24"/>
                <w:szCs w:val="24"/>
                <w:lang w:eastAsia="en-US"/>
              </w:rPr>
            </w:pPr>
            <w:r w:rsidRPr="00AE466E">
              <w:rPr>
                <w:rFonts w:ascii="Times New Roman" w:hAnsi="Times New Roman" w:cs="Times New Roman"/>
                <w:b/>
                <w:sz w:val="24"/>
                <w:szCs w:val="24"/>
                <w:lang w:eastAsia="en-US"/>
              </w:rPr>
              <w:t xml:space="preserve">Количество учебных часов: </w:t>
            </w:r>
            <w:r>
              <w:rPr>
                <w:rFonts w:ascii="Times New Roman" w:hAnsi="Times New Roman" w:cs="Times New Roman"/>
                <w:sz w:val="24"/>
                <w:szCs w:val="24"/>
                <w:lang w:eastAsia="en-US"/>
              </w:rPr>
              <w:t>135</w:t>
            </w:r>
            <w:r w:rsidRPr="00AE466E">
              <w:rPr>
                <w:rFonts w:ascii="Times New Roman" w:hAnsi="Times New Roman" w:cs="Times New Roman"/>
                <w:sz w:val="24"/>
                <w:szCs w:val="24"/>
                <w:lang w:eastAsia="en-US"/>
              </w:rPr>
              <w:t xml:space="preserve"> часов.</w:t>
            </w:r>
          </w:p>
          <w:p w:rsidR="00AE466E" w:rsidRPr="00AE466E" w:rsidRDefault="00AE466E" w:rsidP="00AE466E">
            <w:pPr>
              <w:spacing w:after="0"/>
              <w:jc w:val="both"/>
              <w:rPr>
                <w:rFonts w:ascii="Times New Roman" w:hAnsi="Times New Roman" w:cs="Times New Roman"/>
                <w:sz w:val="24"/>
                <w:szCs w:val="24"/>
                <w:lang w:eastAsia="en-US"/>
              </w:rPr>
            </w:pPr>
            <w:r w:rsidRPr="00AE466E">
              <w:rPr>
                <w:rFonts w:ascii="Times New Roman" w:hAnsi="Times New Roman" w:cs="Times New Roman"/>
                <w:b/>
                <w:sz w:val="24"/>
                <w:szCs w:val="24"/>
                <w:lang w:eastAsia="en-US"/>
              </w:rPr>
              <w:t xml:space="preserve">Класс: </w:t>
            </w:r>
            <w:r w:rsidRPr="00AE466E">
              <w:rPr>
                <w:rFonts w:ascii="Times New Roman" w:hAnsi="Times New Roman" w:cs="Times New Roman"/>
                <w:sz w:val="24"/>
                <w:szCs w:val="24"/>
                <w:lang w:eastAsia="en-US"/>
              </w:rPr>
              <w:t>1</w:t>
            </w:r>
            <w:r w:rsidR="003E2C3B">
              <w:rPr>
                <w:rFonts w:ascii="Times New Roman" w:hAnsi="Times New Roman" w:cs="Times New Roman"/>
                <w:sz w:val="24"/>
                <w:szCs w:val="24"/>
                <w:lang w:eastAsia="en-US"/>
              </w:rPr>
              <w:t xml:space="preserve"> «Б» (2021-2022</w:t>
            </w:r>
            <w:r>
              <w:rPr>
                <w:rFonts w:ascii="Times New Roman" w:hAnsi="Times New Roman" w:cs="Times New Roman"/>
                <w:sz w:val="24"/>
                <w:szCs w:val="24"/>
                <w:lang w:eastAsia="en-US"/>
              </w:rPr>
              <w:t xml:space="preserve"> учебный год) – 1 час</w:t>
            </w:r>
            <w:r w:rsidRPr="00AE466E">
              <w:rPr>
                <w:rFonts w:ascii="Times New Roman" w:hAnsi="Times New Roman" w:cs="Times New Roman"/>
                <w:sz w:val="24"/>
                <w:szCs w:val="24"/>
                <w:lang w:eastAsia="en-US"/>
              </w:rPr>
              <w:t xml:space="preserve"> в неделю;</w:t>
            </w:r>
          </w:p>
          <w:p w:rsidR="00AE466E" w:rsidRPr="00AE466E" w:rsidRDefault="00993021" w:rsidP="00AE466E">
            <w:pPr>
              <w:spacing w:after="0"/>
              <w:jc w:val="both"/>
              <w:rPr>
                <w:rFonts w:ascii="Times New Roman" w:eastAsia="Times New Roman" w:hAnsi="Times New Roman" w:cs="Times New Roman"/>
                <w:color w:val="000000"/>
                <w:sz w:val="24"/>
                <w:szCs w:val="24"/>
                <w:lang w:eastAsia="en-US"/>
              </w:rPr>
            </w:pPr>
            <w:r>
              <w:rPr>
                <w:rFonts w:ascii="Times New Roman" w:hAnsi="Times New Roman" w:cs="Times New Roman"/>
                <w:sz w:val="24"/>
                <w:szCs w:val="24"/>
                <w:lang w:eastAsia="en-US"/>
              </w:rPr>
              <w:t xml:space="preserve">             </w:t>
            </w:r>
            <w:r w:rsidR="00AE466E" w:rsidRPr="00AE466E">
              <w:rPr>
                <w:rFonts w:ascii="Times New Roman" w:hAnsi="Times New Roman" w:cs="Times New Roman"/>
                <w:sz w:val="24"/>
                <w:szCs w:val="24"/>
                <w:lang w:eastAsia="en-US"/>
              </w:rPr>
              <w:t xml:space="preserve">2 </w:t>
            </w:r>
            <w:r w:rsidR="003E2C3B">
              <w:rPr>
                <w:rFonts w:ascii="Times New Roman" w:hAnsi="Times New Roman" w:cs="Times New Roman"/>
                <w:sz w:val="24"/>
                <w:szCs w:val="24"/>
                <w:lang w:eastAsia="en-US"/>
              </w:rPr>
              <w:t>«Б» (2022-2023</w:t>
            </w:r>
            <w:r w:rsidR="00AE466E">
              <w:rPr>
                <w:rFonts w:ascii="Times New Roman" w:hAnsi="Times New Roman" w:cs="Times New Roman"/>
                <w:sz w:val="24"/>
                <w:szCs w:val="24"/>
                <w:lang w:eastAsia="en-US"/>
              </w:rPr>
              <w:t xml:space="preserve"> учебный год) – 1 час</w:t>
            </w:r>
            <w:r w:rsidR="00AE466E" w:rsidRPr="00AE466E">
              <w:rPr>
                <w:rFonts w:ascii="Times New Roman" w:hAnsi="Times New Roman" w:cs="Times New Roman"/>
                <w:sz w:val="24"/>
                <w:szCs w:val="24"/>
                <w:lang w:eastAsia="en-US"/>
              </w:rPr>
              <w:t xml:space="preserve"> в неделю;</w:t>
            </w:r>
          </w:p>
        </w:tc>
      </w:tr>
    </w:tbl>
    <w:p w:rsidR="00AE466E" w:rsidRPr="00AE466E" w:rsidRDefault="00993021" w:rsidP="00AE466E">
      <w:pPr>
        <w:spacing w:after="0"/>
        <w:rPr>
          <w:rFonts w:ascii="Times New Roman" w:eastAsia="Times New Roman" w:hAnsi="Times New Roman" w:cs="Times New Roman"/>
          <w:b/>
          <w:color w:val="000000"/>
          <w:sz w:val="24"/>
          <w:szCs w:val="24"/>
        </w:rPr>
      </w:pPr>
      <w:r>
        <w:rPr>
          <w:rFonts w:ascii="Times New Roman" w:hAnsi="Times New Roman" w:cs="Times New Roman"/>
          <w:sz w:val="24"/>
          <w:szCs w:val="24"/>
        </w:rPr>
        <w:t xml:space="preserve">                  </w:t>
      </w:r>
      <w:r w:rsidR="00223FE9">
        <w:rPr>
          <w:rFonts w:ascii="Times New Roman" w:hAnsi="Times New Roman" w:cs="Times New Roman"/>
          <w:sz w:val="24"/>
          <w:szCs w:val="24"/>
        </w:rPr>
        <w:t xml:space="preserve"> </w:t>
      </w:r>
      <w:r w:rsidR="00AE466E" w:rsidRPr="00AE466E">
        <w:rPr>
          <w:rFonts w:ascii="Times New Roman" w:hAnsi="Times New Roman" w:cs="Times New Roman"/>
          <w:sz w:val="24"/>
          <w:szCs w:val="24"/>
        </w:rPr>
        <w:t>3</w:t>
      </w:r>
      <w:r w:rsidR="003E2C3B">
        <w:rPr>
          <w:rFonts w:ascii="Times New Roman" w:hAnsi="Times New Roman" w:cs="Times New Roman"/>
          <w:sz w:val="24"/>
          <w:szCs w:val="24"/>
        </w:rPr>
        <w:t xml:space="preserve"> «Б» (2023-2024</w:t>
      </w:r>
      <w:r w:rsidR="00AE466E">
        <w:rPr>
          <w:rFonts w:ascii="Times New Roman" w:hAnsi="Times New Roman" w:cs="Times New Roman"/>
          <w:sz w:val="24"/>
          <w:szCs w:val="24"/>
        </w:rPr>
        <w:t xml:space="preserve"> учебный год) – 1 час</w:t>
      </w:r>
      <w:r w:rsidR="00AE466E" w:rsidRPr="00AE466E">
        <w:rPr>
          <w:rFonts w:ascii="Times New Roman" w:hAnsi="Times New Roman" w:cs="Times New Roman"/>
          <w:sz w:val="24"/>
          <w:szCs w:val="24"/>
        </w:rPr>
        <w:t xml:space="preserve"> в неделю;</w:t>
      </w:r>
    </w:p>
    <w:p w:rsidR="00AE466E" w:rsidRPr="00AE466E" w:rsidRDefault="00993021" w:rsidP="00AE466E">
      <w:pPr>
        <w:spacing w:after="0"/>
        <w:rPr>
          <w:rFonts w:ascii="Times New Roman" w:hAnsi="Times New Roman" w:cs="Times New Roman"/>
          <w:sz w:val="24"/>
          <w:szCs w:val="24"/>
        </w:rPr>
      </w:pPr>
      <w:r>
        <w:rPr>
          <w:rFonts w:ascii="Times New Roman" w:hAnsi="Times New Roman" w:cs="Times New Roman"/>
          <w:sz w:val="24"/>
          <w:szCs w:val="24"/>
        </w:rPr>
        <w:t xml:space="preserve">                  </w:t>
      </w:r>
      <w:r w:rsidR="00223FE9">
        <w:rPr>
          <w:rFonts w:ascii="Times New Roman" w:hAnsi="Times New Roman" w:cs="Times New Roman"/>
          <w:sz w:val="24"/>
          <w:szCs w:val="24"/>
        </w:rPr>
        <w:t xml:space="preserve"> </w:t>
      </w:r>
      <w:r w:rsidR="00AE466E" w:rsidRPr="00AE466E">
        <w:rPr>
          <w:rFonts w:ascii="Times New Roman" w:hAnsi="Times New Roman" w:cs="Times New Roman"/>
          <w:sz w:val="24"/>
          <w:szCs w:val="24"/>
        </w:rPr>
        <w:t>4</w:t>
      </w:r>
      <w:r w:rsidR="003E2C3B">
        <w:rPr>
          <w:rFonts w:ascii="Times New Roman" w:hAnsi="Times New Roman" w:cs="Times New Roman"/>
          <w:sz w:val="24"/>
          <w:szCs w:val="24"/>
        </w:rPr>
        <w:t xml:space="preserve"> «Б» (2024-2025</w:t>
      </w:r>
      <w:r w:rsidR="00AE466E">
        <w:rPr>
          <w:rFonts w:ascii="Times New Roman" w:hAnsi="Times New Roman" w:cs="Times New Roman"/>
          <w:sz w:val="24"/>
          <w:szCs w:val="24"/>
        </w:rPr>
        <w:t xml:space="preserve"> учебный год) – 1 час</w:t>
      </w:r>
      <w:r w:rsidR="00AE466E" w:rsidRPr="00AE466E">
        <w:rPr>
          <w:rFonts w:ascii="Times New Roman" w:hAnsi="Times New Roman" w:cs="Times New Roman"/>
          <w:sz w:val="24"/>
          <w:szCs w:val="24"/>
        </w:rPr>
        <w:t xml:space="preserve"> в неделю.</w:t>
      </w:r>
    </w:p>
    <w:p w:rsidR="00FE795C" w:rsidRDefault="00FE795C" w:rsidP="00AE466E">
      <w:pPr>
        <w:spacing w:after="0"/>
        <w:rPr>
          <w:rFonts w:ascii="Times New Roman" w:hAnsi="Times New Roman" w:cs="Times New Roman"/>
          <w:sz w:val="24"/>
          <w:szCs w:val="24"/>
        </w:rPr>
      </w:pPr>
    </w:p>
    <w:p w:rsidR="00AE466E" w:rsidRDefault="00AE466E" w:rsidP="00AE466E">
      <w:pPr>
        <w:spacing w:after="0"/>
        <w:rPr>
          <w:rFonts w:ascii="Times New Roman" w:hAnsi="Times New Roman" w:cs="Times New Roman"/>
          <w:sz w:val="24"/>
          <w:szCs w:val="24"/>
        </w:rPr>
      </w:pPr>
    </w:p>
    <w:p w:rsidR="00AE466E" w:rsidRDefault="00AE466E" w:rsidP="00AE466E">
      <w:pPr>
        <w:spacing w:after="0"/>
        <w:rPr>
          <w:rFonts w:ascii="Times New Roman" w:hAnsi="Times New Roman" w:cs="Times New Roman"/>
          <w:sz w:val="24"/>
          <w:szCs w:val="24"/>
        </w:rPr>
      </w:pPr>
    </w:p>
    <w:p w:rsidR="00AE466E" w:rsidRPr="00AE466E" w:rsidRDefault="00AE466E" w:rsidP="00AE466E">
      <w:pPr>
        <w:spacing w:after="0"/>
        <w:rPr>
          <w:rFonts w:ascii="Times New Roman" w:hAnsi="Times New Roman" w:cs="Times New Roman"/>
          <w:sz w:val="24"/>
          <w:szCs w:val="24"/>
        </w:rPr>
      </w:pPr>
    </w:p>
    <w:tbl>
      <w:tblPr>
        <w:tblW w:w="0" w:type="auto"/>
        <w:jc w:val="center"/>
        <w:tblInd w:w="-2727" w:type="dxa"/>
        <w:tblLook w:val="04A0" w:firstRow="1" w:lastRow="0" w:firstColumn="1" w:lastColumn="0" w:noHBand="0" w:noVBand="1"/>
      </w:tblPr>
      <w:tblGrid>
        <w:gridCol w:w="3968"/>
        <w:gridCol w:w="2922"/>
        <w:gridCol w:w="2976"/>
      </w:tblGrid>
      <w:tr w:rsidR="00FE795C" w:rsidRPr="00C927D1" w:rsidTr="008E261C">
        <w:trPr>
          <w:jc w:val="center"/>
        </w:trPr>
        <w:tc>
          <w:tcPr>
            <w:tcW w:w="3968" w:type="dxa"/>
            <w:vAlign w:val="center"/>
          </w:tcPr>
          <w:p w:rsidR="00FE795C" w:rsidRPr="00C927D1" w:rsidRDefault="00FE795C" w:rsidP="008E261C">
            <w:pPr>
              <w:jc w:val="both"/>
              <w:rPr>
                <w:rFonts w:ascii="Times New Roman" w:hAnsi="Times New Roman" w:cs="Times New Roman"/>
                <w:sz w:val="24"/>
                <w:szCs w:val="24"/>
              </w:rPr>
            </w:pPr>
            <w:r w:rsidRPr="00C927D1">
              <w:rPr>
                <w:rFonts w:ascii="Times New Roman" w:hAnsi="Times New Roman" w:cs="Times New Roman"/>
                <w:b/>
                <w:sz w:val="24"/>
                <w:szCs w:val="24"/>
              </w:rPr>
              <w:t>Рабочую программу составил</w:t>
            </w:r>
            <w:r w:rsidR="000D7F71">
              <w:rPr>
                <w:rFonts w:ascii="Times New Roman" w:hAnsi="Times New Roman" w:cs="Times New Roman"/>
                <w:b/>
                <w:sz w:val="24"/>
                <w:szCs w:val="24"/>
              </w:rPr>
              <w:t>а</w:t>
            </w:r>
          </w:p>
        </w:tc>
        <w:tc>
          <w:tcPr>
            <w:tcW w:w="2922" w:type="dxa"/>
            <w:vAlign w:val="center"/>
          </w:tcPr>
          <w:p w:rsidR="00FE795C" w:rsidRPr="00C927D1" w:rsidRDefault="00FE795C" w:rsidP="008E261C">
            <w:pPr>
              <w:pBdr>
                <w:bottom w:val="single" w:sz="12" w:space="1" w:color="auto"/>
              </w:pBdr>
              <w:rPr>
                <w:rFonts w:ascii="Times New Roman" w:hAnsi="Times New Roman" w:cs="Times New Roman"/>
                <w:sz w:val="24"/>
                <w:szCs w:val="24"/>
              </w:rPr>
            </w:pPr>
          </w:p>
          <w:p w:rsidR="00FE795C" w:rsidRPr="00C927D1" w:rsidRDefault="00FE795C" w:rsidP="008E261C">
            <w:pPr>
              <w:jc w:val="center"/>
              <w:rPr>
                <w:rFonts w:ascii="Times New Roman" w:hAnsi="Times New Roman" w:cs="Times New Roman"/>
                <w:sz w:val="24"/>
                <w:szCs w:val="24"/>
                <w:vertAlign w:val="superscript"/>
              </w:rPr>
            </w:pPr>
            <w:r w:rsidRPr="00C927D1">
              <w:rPr>
                <w:rFonts w:ascii="Times New Roman" w:hAnsi="Times New Roman" w:cs="Times New Roman"/>
                <w:sz w:val="24"/>
                <w:szCs w:val="24"/>
                <w:vertAlign w:val="superscript"/>
              </w:rPr>
              <w:t>подпись</w:t>
            </w:r>
          </w:p>
        </w:tc>
        <w:tc>
          <w:tcPr>
            <w:tcW w:w="2976" w:type="dxa"/>
            <w:vAlign w:val="center"/>
          </w:tcPr>
          <w:p w:rsidR="00FE795C" w:rsidRPr="00C927D1" w:rsidRDefault="005E3B46" w:rsidP="008E261C">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Т.</w:t>
            </w:r>
            <w:r w:rsidR="00993021">
              <w:rPr>
                <w:rFonts w:ascii="Times New Roman" w:hAnsi="Times New Roman" w:cs="Times New Roman"/>
                <w:sz w:val="24"/>
                <w:szCs w:val="24"/>
              </w:rPr>
              <w:t xml:space="preserve"> </w:t>
            </w:r>
            <w:r>
              <w:rPr>
                <w:rFonts w:ascii="Times New Roman" w:hAnsi="Times New Roman" w:cs="Times New Roman"/>
                <w:sz w:val="24"/>
                <w:szCs w:val="24"/>
              </w:rPr>
              <w:t>И.</w:t>
            </w:r>
            <w:r w:rsidR="00993021">
              <w:rPr>
                <w:rFonts w:ascii="Times New Roman" w:hAnsi="Times New Roman" w:cs="Times New Roman"/>
                <w:sz w:val="24"/>
                <w:szCs w:val="24"/>
              </w:rPr>
              <w:t xml:space="preserve"> </w:t>
            </w:r>
            <w:proofErr w:type="spellStart"/>
            <w:r>
              <w:rPr>
                <w:rFonts w:ascii="Times New Roman" w:hAnsi="Times New Roman" w:cs="Times New Roman"/>
                <w:sz w:val="24"/>
                <w:szCs w:val="24"/>
              </w:rPr>
              <w:t>Тумар</w:t>
            </w:r>
            <w:proofErr w:type="spellEnd"/>
          </w:p>
          <w:p w:rsidR="00FE795C" w:rsidRPr="00C927D1" w:rsidRDefault="00FE795C" w:rsidP="008E261C">
            <w:pPr>
              <w:jc w:val="center"/>
              <w:rPr>
                <w:rFonts w:ascii="Times New Roman" w:hAnsi="Times New Roman" w:cs="Times New Roman"/>
                <w:sz w:val="24"/>
                <w:szCs w:val="24"/>
                <w:vertAlign w:val="superscript"/>
              </w:rPr>
            </w:pPr>
            <w:r w:rsidRPr="00C927D1">
              <w:rPr>
                <w:rFonts w:ascii="Times New Roman" w:hAnsi="Times New Roman" w:cs="Times New Roman"/>
                <w:sz w:val="24"/>
                <w:szCs w:val="24"/>
                <w:vertAlign w:val="superscript"/>
              </w:rPr>
              <w:t>расшифровка подписи</w:t>
            </w:r>
          </w:p>
        </w:tc>
      </w:tr>
    </w:tbl>
    <w:p w:rsidR="00B13413" w:rsidRDefault="00B13413" w:rsidP="00FE795C">
      <w:pPr>
        <w:rPr>
          <w:rFonts w:ascii="Times New Roman" w:hAnsi="Times New Roman" w:cs="Times New Roman"/>
          <w:sz w:val="24"/>
          <w:szCs w:val="24"/>
        </w:rPr>
      </w:pPr>
    </w:p>
    <w:p w:rsidR="00923FA8" w:rsidRDefault="00923FA8" w:rsidP="00FE795C">
      <w:pPr>
        <w:rPr>
          <w:rFonts w:ascii="Times New Roman" w:hAnsi="Times New Roman" w:cs="Times New Roman"/>
          <w:sz w:val="24"/>
          <w:szCs w:val="24"/>
        </w:rPr>
      </w:pPr>
    </w:p>
    <w:p w:rsidR="00923FA8" w:rsidRDefault="00923FA8" w:rsidP="00FE795C">
      <w:pPr>
        <w:rPr>
          <w:rFonts w:ascii="Times New Roman" w:hAnsi="Times New Roman" w:cs="Times New Roman"/>
          <w:sz w:val="24"/>
          <w:szCs w:val="24"/>
        </w:rPr>
      </w:pPr>
    </w:p>
    <w:p w:rsidR="00FE795C" w:rsidRPr="00C927D1" w:rsidRDefault="00FE795C" w:rsidP="00FE795C">
      <w:pPr>
        <w:jc w:val="center"/>
        <w:rPr>
          <w:rFonts w:ascii="Times New Roman" w:hAnsi="Times New Roman" w:cs="Times New Roman"/>
          <w:b/>
          <w:sz w:val="24"/>
          <w:szCs w:val="24"/>
        </w:rPr>
      </w:pPr>
      <w:r w:rsidRPr="00C927D1">
        <w:rPr>
          <w:rFonts w:ascii="Times New Roman" w:hAnsi="Times New Roman" w:cs="Times New Roman"/>
          <w:b/>
          <w:sz w:val="24"/>
          <w:szCs w:val="24"/>
        </w:rPr>
        <w:t>г. Норильск</w:t>
      </w:r>
    </w:p>
    <w:p w:rsidR="00B91F2E" w:rsidRPr="00C927D1" w:rsidRDefault="00DE17EE" w:rsidP="00923FA8">
      <w:pPr>
        <w:jc w:val="center"/>
        <w:rPr>
          <w:rFonts w:ascii="Times New Roman" w:hAnsi="Times New Roman" w:cs="Times New Roman"/>
          <w:b/>
          <w:sz w:val="24"/>
          <w:szCs w:val="24"/>
        </w:rPr>
      </w:pPr>
      <w:r>
        <w:rPr>
          <w:rFonts w:ascii="Times New Roman" w:hAnsi="Times New Roman" w:cs="Times New Roman"/>
          <w:b/>
          <w:sz w:val="24"/>
          <w:szCs w:val="24"/>
        </w:rPr>
        <w:lastRenderedPageBreak/>
        <w:t>2021</w:t>
      </w:r>
      <w:r w:rsidR="00B91F2E">
        <w:rPr>
          <w:rFonts w:ascii="Times New Roman" w:hAnsi="Times New Roman" w:cs="Times New Roman"/>
          <w:b/>
          <w:sz w:val="24"/>
          <w:szCs w:val="24"/>
        </w:rPr>
        <w:t>г.</w:t>
      </w:r>
    </w:p>
    <w:p w:rsidR="006250E1" w:rsidRPr="00984253" w:rsidRDefault="00B91F2E" w:rsidP="00E4081A">
      <w:pPr>
        <w:spacing w:line="240" w:lineRule="auto"/>
        <w:ind w:firstLine="397"/>
        <w:jc w:val="both"/>
        <w:rPr>
          <w:rFonts w:ascii="Times New Roman" w:hAnsi="Times New Roman" w:cs="Times New Roman"/>
          <w:b/>
          <w:sz w:val="20"/>
          <w:szCs w:val="20"/>
        </w:rPr>
      </w:pPr>
      <w:r w:rsidRPr="00D00AF7">
        <w:rPr>
          <w:b/>
          <w:bCs/>
          <w:sz w:val="20"/>
          <w:szCs w:val="20"/>
        </w:rPr>
        <w:br w:type="page"/>
      </w:r>
      <w:r w:rsidR="00E4081A" w:rsidRPr="00984253">
        <w:rPr>
          <w:rFonts w:ascii="Times New Roman" w:eastAsiaTheme="minorHAnsi" w:hAnsi="Times New Roman" w:cs="Times New Roman"/>
          <w:b/>
          <w:sz w:val="20"/>
          <w:szCs w:val="20"/>
          <w:lang w:val="en-US" w:eastAsia="zh-CN"/>
        </w:rPr>
        <w:lastRenderedPageBreak/>
        <w:t>I</w:t>
      </w:r>
      <w:r w:rsidR="00E4081A" w:rsidRPr="00984253">
        <w:rPr>
          <w:rFonts w:ascii="Times New Roman" w:eastAsiaTheme="minorHAnsi" w:hAnsi="Times New Roman" w:cs="Times New Roman"/>
          <w:b/>
          <w:sz w:val="20"/>
          <w:szCs w:val="20"/>
          <w:lang w:eastAsia="zh-CN"/>
        </w:rPr>
        <w:t>. Предметные результаты освоения учебного предмета</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xml:space="preserve">Рабочая программа «Учусь создавать проекты» предназначена для организации внеурочной деятельности по духовно-нравственному направлению в начальных классах и направлена на формирование способности обучающихся к саморазвитию, мотивации к обучению и познанию окружающего мира и самого себя, ценностного отношения к знанию.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Педагогическая целесообразность данной образовательной программы обусловлена тем, что она предполагает формирование у обучающихся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При реализации данной программы создаются условия для проектной деятельности.</w:t>
      </w:r>
    </w:p>
    <w:p w:rsidR="00E4081A" w:rsidRPr="00984253" w:rsidRDefault="00E4081A" w:rsidP="00E4081A">
      <w:pPr>
        <w:pStyle w:val="ab"/>
        <w:ind w:firstLine="397"/>
        <w:jc w:val="both"/>
        <w:rPr>
          <w:rFonts w:ascii="Times New Roman" w:hAnsi="Times New Roman"/>
          <w:b/>
          <w:bCs/>
          <w:sz w:val="20"/>
          <w:szCs w:val="20"/>
        </w:rPr>
      </w:pPr>
      <w:r w:rsidRPr="00984253">
        <w:rPr>
          <w:rFonts w:ascii="Times New Roman" w:hAnsi="Times New Roman"/>
          <w:sz w:val="20"/>
          <w:szCs w:val="20"/>
        </w:rPr>
        <w:t>Главная идея проектной деятельности - направленность учебно-познавательной деятельности школьников на результат. Работа над проектом даёт учащимся опыт поиска информации, практического применения самообучения, саморазвития, самореализации и самоанализа своей деятельности, развивает следующие обще учебные навыки</w:t>
      </w:r>
      <w:r w:rsidRPr="00984253">
        <w:rPr>
          <w:rFonts w:ascii="Times New Roman" w:hAnsi="Times New Roman"/>
          <w:b/>
          <w:bCs/>
          <w:sz w:val="20"/>
          <w:szCs w:val="20"/>
        </w:rPr>
        <w:t>:</w:t>
      </w:r>
    </w:p>
    <w:p w:rsidR="00E4081A" w:rsidRPr="00984253" w:rsidRDefault="00E4081A" w:rsidP="00E4081A">
      <w:pPr>
        <w:pStyle w:val="ab"/>
        <w:numPr>
          <w:ilvl w:val="0"/>
          <w:numId w:val="6"/>
        </w:numPr>
        <w:ind w:left="0" w:firstLine="397"/>
        <w:jc w:val="both"/>
        <w:rPr>
          <w:rFonts w:ascii="Times New Roman" w:hAnsi="Times New Roman"/>
          <w:sz w:val="20"/>
          <w:szCs w:val="20"/>
        </w:rPr>
      </w:pPr>
      <w:r w:rsidRPr="00984253">
        <w:rPr>
          <w:rFonts w:ascii="Times New Roman" w:hAnsi="Times New Roman"/>
          <w:b/>
          <w:sz w:val="20"/>
          <w:szCs w:val="20"/>
        </w:rPr>
        <w:t>мыслительные навыки</w:t>
      </w:r>
      <w:r w:rsidRPr="00984253">
        <w:rPr>
          <w:rFonts w:ascii="Times New Roman" w:hAnsi="Times New Roman"/>
          <w:sz w:val="20"/>
          <w:szCs w:val="20"/>
        </w:rPr>
        <w:t xml:space="preserve"> - обучение младшего школьника анализу и обобщению, сравнению, классификации и т.д.</w:t>
      </w:r>
    </w:p>
    <w:p w:rsidR="00E4081A" w:rsidRPr="00984253" w:rsidRDefault="00E4081A" w:rsidP="00E4081A">
      <w:pPr>
        <w:pStyle w:val="ab"/>
        <w:numPr>
          <w:ilvl w:val="0"/>
          <w:numId w:val="6"/>
        </w:numPr>
        <w:ind w:left="0" w:firstLine="397"/>
        <w:jc w:val="both"/>
        <w:rPr>
          <w:rFonts w:ascii="Times New Roman" w:hAnsi="Times New Roman"/>
          <w:sz w:val="20"/>
          <w:szCs w:val="20"/>
        </w:rPr>
      </w:pPr>
      <w:r w:rsidRPr="00984253">
        <w:rPr>
          <w:rFonts w:ascii="Times New Roman" w:hAnsi="Times New Roman"/>
          <w:b/>
          <w:sz w:val="20"/>
          <w:szCs w:val="20"/>
        </w:rPr>
        <w:t>исследовательские навыки</w:t>
      </w:r>
      <w:r w:rsidRPr="00984253">
        <w:rPr>
          <w:rFonts w:ascii="Times New Roman" w:hAnsi="Times New Roman"/>
          <w:sz w:val="20"/>
          <w:szCs w:val="20"/>
        </w:rPr>
        <w:t xml:space="preserve"> направлены на формирование умения выполнять исследовательскую работу, наблюдать, выявлять, соотносить и т.д.</w:t>
      </w:r>
    </w:p>
    <w:p w:rsidR="00E4081A" w:rsidRPr="00984253" w:rsidRDefault="00E4081A" w:rsidP="00E4081A">
      <w:pPr>
        <w:pStyle w:val="ab"/>
        <w:numPr>
          <w:ilvl w:val="0"/>
          <w:numId w:val="6"/>
        </w:numPr>
        <w:ind w:left="0" w:firstLine="397"/>
        <w:jc w:val="both"/>
        <w:rPr>
          <w:rFonts w:ascii="Times New Roman" w:hAnsi="Times New Roman"/>
          <w:sz w:val="20"/>
          <w:szCs w:val="20"/>
        </w:rPr>
      </w:pPr>
      <w:r w:rsidRPr="00984253">
        <w:rPr>
          <w:rFonts w:ascii="Times New Roman" w:hAnsi="Times New Roman"/>
          <w:b/>
          <w:sz w:val="20"/>
          <w:szCs w:val="20"/>
        </w:rPr>
        <w:t>коммуникативные навыки</w:t>
      </w:r>
      <w:r w:rsidRPr="00984253">
        <w:rPr>
          <w:rFonts w:ascii="Times New Roman" w:hAnsi="Times New Roman"/>
          <w:sz w:val="20"/>
          <w:szCs w:val="20"/>
        </w:rPr>
        <w:t xml:space="preserve"> направлены на формирование у ребёнка умения не только говорить, но и слушать и слышать собеседника, доказательно и спокойно отстаивать своё мнение или принимать точку зрения и советы других.</w:t>
      </w:r>
    </w:p>
    <w:p w:rsidR="00E4081A" w:rsidRPr="00984253" w:rsidRDefault="00E4081A" w:rsidP="00E4081A">
      <w:pPr>
        <w:pStyle w:val="ab"/>
        <w:numPr>
          <w:ilvl w:val="0"/>
          <w:numId w:val="6"/>
        </w:numPr>
        <w:ind w:left="0" w:firstLine="397"/>
        <w:jc w:val="both"/>
        <w:rPr>
          <w:rFonts w:ascii="Times New Roman" w:hAnsi="Times New Roman"/>
          <w:sz w:val="20"/>
          <w:szCs w:val="20"/>
        </w:rPr>
      </w:pPr>
      <w:r w:rsidRPr="00984253">
        <w:rPr>
          <w:rFonts w:ascii="Times New Roman" w:hAnsi="Times New Roman"/>
          <w:b/>
          <w:sz w:val="20"/>
          <w:szCs w:val="20"/>
        </w:rPr>
        <w:t>социальные навыки</w:t>
      </w:r>
      <w:r w:rsidRPr="00984253">
        <w:rPr>
          <w:rFonts w:ascii="Times New Roman" w:hAnsi="Times New Roman"/>
          <w:sz w:val="20"/>
          <w:szCs w:val="20"/>
        </w:rPr>
        <w:t xml:space="preserve"> предполагают развитие умения работать в группе, сотрудничать в мини – коллективе, выполняя разные роли: лидера или исполнителя. Учат ребёнка строить взаимоотношения в обществе: в коллективе, сверстниками – с людьми, которые его окружают;</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Освоение определенных закономерностей исследовательской проектной работы действительно можно начинать уже в начальной школе. Ученики, которые получают опыт такой работы в начальной школе, гораздо проще встраиваются в систему проектной деятельности основного звена школы.</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b/>
          <w:sz w:val="20"/>
          <w:szCs w:val="20"/>
        </w:rPr>
        <w:t>Актуальность программы</w:t>
      </w:r>
      <w:r w:rsidRPr="00984253">
        <w:rPr>
          <w:rFonts w:ascii="Times New Roman" w:hAnsi="Times New Roman"/>
          <w:sz w:val="20"/>
          <w:szCs w:val="20"/>
        </w:rPr>
        <w:t xml:space="preserve"> обусловлена тем, что в новых социально-экономических условиях особое значение приобретает деятельность, которая наиболее полно и эффективно реализует социально-педагогический потенциал свободного времени детей, существенно расширяет традиционные направления, формы, технологии работы с детьми. Социально-педагогические возможности различных видов содержательной деятельности, в которые включаются дети в рамках программы «Учимся создавать проекты», базируются на том, что они связаны с удовлетворением исключительно важных для детей познавательных, социальных и духовных потребностей.</w:t>
      </w:r>
    </w:p>
    <w:p w:rsidR="00E4081A" w:rsidRPr="00984253" w:rsidRDefault="00E4081A" w:rsidP="00E4081A">
      <w:pPr>
        <w:pStyle w:val="ab"/>
        <w:ind w:firstLine="397"/>
        <w:jc w:val="both"/>
        <w:rPr>
          <w:rFonts w:ascii="Times New Roman" w:hAnsi="Times New Roman"/>
          <w:sz w:val="20"/>
          <w:szCs w:val="20"/>
        </w:rPr>
      </w:pPr>
      <w:proofErr w:type="gramStart"/>
      <w:r w:rsidRPr="00984253">
        <w:rPr>
          <w:rFonts w:ascii="Times New Roman" w:hAnsi="Times New Roman"/>
          <w:sz w:val="20"/>
          <w:szCs w:val="20"/>
        </w:rPr>
        <w:t>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на развитие творческих способностей ребёнка, но и на создание продукта, имеющего значимость для других.</w:t>
      </w:r>
      <w:proofErr w:type="gramEnd"/>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В рамках программы обеспечено сочетание различных видов познавательной деятельности, где востребованы практически любые способности ребёнка, реализованы личные пристрастия к тому или иному виду деятельности, что открывает новые возможности для создания интереса младшего школьника, как к индивидуальному творчеству, так и к коллективному.</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Данная программа является подготовкой к самостоятельной исследовательской практике на II ступени обучения. Особую значимость данный курс имеет для детей, ориентированных на самостоятельный информационный поиск в разных областях знаний, тем самым предоставляя обучающимся широкий спектр возможностей для самореализации и формирования ценностного отношения к процессу познания.</w:t>
      </w:r>
    </w:p>
    <w:p w:rsidR="00E4081A" w:rsidRPr="00984253" w:rsidRDefault="00E4081A" w:rsidP="00E4081A">
      <w:pPr>
        <w:pStyle w:val="ab"/>
        <w:ind w:firstLine="397"/>
        <w:jc w:val="both"/>
        <w:rPr>
          <w:rFonts w:ascii="Times New Roman" w:hAnsi="Times New Roman"/>
          <w:b/>
          <w:bCs/>
          <w:i/>
          <w:iCs/>
          <w:sz w:val="20"/>
          <w:szCs w:val="20"/>
        </w:rPr>
      </w:pPr>
      <w:r w:rsidRPr="00984253">
        <w:rPr>
          <w:rFonts w:ascii="Times New Roman" w:hAnsi="Times New Roman"/>
          <w:b/>
          <w:sz w:val="20"/>
          <w:szCs w:val="20"/>
        </w:rPr>
        <w:t>Цель программы</w:t>
      </w:r>
      <w:r w:rsidRPr="00984253">
        <w:rPr>
          <w:rFonts w:ascii="Times New Roman" w:hAnsi="Times New Roman"/>
          <w:b/>
          <w:bCs/>
          <w:i/>
          <w:iCs/>
          <w:sz w:val="20"/>
          <w:szCs w:val="20"/>
        </w:rPr>
        <w:t xml:space="preserve">: </w:t>
      </w:r>
    </w:p>
    <w:p w:rsidR="00E4081A" w:rsidRPr="00984253" w:rsidRDefault="00E4081A" w:rsidP="00E4081A">
      <w:pPr>
        <w:pStyle w:val="ab"/>
        <w:numPr>
          <w:ilvl w:val="0"/>
          <w:numId w:val="7"/>
        </w:numPr>
        <w:ind w:left="0" w:firstLine="397"/>
        <w:jc w:val="both"/>
        <w:rPr>
          <w:rFonts w:ascii="Times New Roman" w:hAnsi="Times New Roman"/>
          <w:sz w:val="20"/>
          <w:szCs w:val="20"/>
        </w:rPr>
      </w:pPr>
      <w:r w:rsidRPr="00984253">
        <w:rPr>
          <w:rFonts w:ascii="Times New Roman" w:hAnsi="Times New Roman"/>
          <w:sz w:val="20"/>
          <w:szCs w:val="20"/>
        </w:rPr>
        <w:t>приобщение младших школьников к исследовательской деятельности;</w:t>
      </w:r>
    </w:p>
    <w:p w:rsidR="00E4081A" w:rsidRPr="00984253" w:rsidRDefault="00E4081A" w:rsidP="00E4081A">
      <w:pPr>
        <w:pStyle w:val="ab"/>
        <w:numPr>
          <w:ilvl w:val="0"/>
          <w:numId w:val="7"/>
        </w:numPr>
        <w:ind w:left="0" w:firstLine="397"/>
        <w:jc w:val="both"/>
        <w:rPr>
          <w:rFonts w:ascii="Times New Roman" w:hAnsi="Times New Roman"/>
          <w:sz w:val="20"/>
          <w:szCs w:val="20"/>
        </w:rPr>
      </w:pPr>
      <w:r w:rsidRPr="00984253">
        <w:rPr>
          <w:rFonts w:ascii="Times New Roman" w:hAnsi="Times New Roman"/>
          <w:sz w:val="20"/>
          <w:szCs w:val="20"/>
        </w:rPr>
        <w:t xml:space="preserve">создание условий, способствующих развитию исследовательских умений; </w:t>
      </w:r>
    </w:p>
    <w:p w:rsidR="00E4081A" w:rsidRPr="00984253" w:rsidRDefault="00E4081A" w:rsidP="00E4081A">
      <w:pPr>
        <w:pStyle w:val="ab"/>
        <w:numPr>
          <w:ilvl w:val="0"/>
          <w:numId w:val="7"/>
        </w:numPr>
        <w:ind w:left="0" w:firstLine="397"/>
        <w:jc w:val="both"/>
        <w:rPr>
          <w:rFonts w:ascii="Times New Roman" w:hAnsi="Times New Roman"/>
          <w:sz w:val="20"/>
          <w:szCs w:val="20"/>
        </w:rPr>
      </w:pPr>
      <w:r w:rsidRPr="00984253">
        <w:rPr>
          <w:rFonts w:ascii="Times New Roman" w:hAnsi="Times New Roman"/>
          <w:sz w:val="20"/>
          <w:szCs w:val="20"/>
        </w:rPr>
        <w:t>приобретение знаний о ситуациях межличностного взаимодействия, о правилах конструктивной групповой работы;</w:t>
      </w:r>
    </w:p>
    <w:p w:rsidR="00E4081A" w:rsidRPr="00984253" w:rsidRDefault="00E4081A" w:rsidP="00E4081A">
      <w:pPr>
        <w:pStyle w:val="ab"/>
        <w:numPr>
          <w:ilvl w:val="0"/>
          <w:numId w:val="7"/>
        </w:numPr>
        <w:ind w:left="0" w:firstLine="397"/>
        <w:jc w:val="both"/>
        <w:rPr>
          <w:rFonts w:ascii="Times New Roman" w:hAnsi="Times New Roman"/>
          <w:sz w:val="20"/>
          <w:szCs w:val="20"/>
        </w:rPr>
      </w:pPr>
      <w:r w:rsidRPr="00984253">
        <w:rPr>
          <w:rFonts w:ascii="Times New Roman" w:hAnsi="Times New Roman"/>
          <w:sz w:val="20"/>
          <w:szCs w:val="20"/>
        </w:rPr>
        <w:t>о способах самопознания; о способах нахождения обработки и нахождения информации.</w:t>
      </w:r>
    </w:p>
    <w:p w:rsidR="00E4081A" w:rsidRPr="00984253" w:rsidRDefault="00E4081A" w:rsidP="00E4081A">
      <w:pPr>
        <w:pStyle w:val="ab"/>
        <w:ind w:firstLine="397"/>
        <w:jc w:val="both"/>
        <w:rPr>
          <w:rFonts w:ascii="Times New Roman" w:hAnsi="Times New Roman"/>
          <w:b/>
          <w:bCs/>
          <w:i/>
          <w:iCs/>
          <w:sz w:val="20"/>
          <w:szCs w:val="20"/>
        </w:rPr>
      </w:pPr>
      <w:r w:rsidRPr="00984253">
        <w:rPr>
          <w:rFonts w:ascii="Times New Roman" w:hAnsi="Times New Roman"/>
          <w:b/>
          <w:sz w:val="20"/>
          <w:szCs w:val="20"/>
        </w:rPr>
        <w:t>Задачи</w:t>
      </w:r>
      <w:r w:rsidRPr="00984253">
        <w:rPr>
          <w:rFonts w:ascii="Times New Roman" w:hAnsi="Times New Roman"/>
          <w:b/>
          <w:bCs/>
          <w:i/>
          <w:iCs/>
          <w:sz w:val="20"/>
          <w:szCs w:val="20"/>
        </w:rPr>
        <w:t>:</w:t>
      </w:r>
    </w:p>
    <w:p w:rsidR="00E4081A" w:rsidRPr="00984253" w:rsidRDefault="00E4081A" w:rsidP="00E4081A">
      <w:pPr>
        <w:pStyle w:val="ab"/>
        <w:numPr>
          <w:ilvl w:val="0"/>
          <w:numId w:val="6"/>
        </w:numPr>
        <w:ind w:left="0" w:firstLine="397"/>
        <w:jc w:val="both"/>
        <w:rPr>
          <w:rFonts w:ascii="Times New Roman" w:hAnsi="Times New Roman"/>
          <w:sz w:val="20"/>
          <w:szCs w:val="20"/>
        </w:rPr>
      </w:pPr>
      <w:r w:rsidRPr="00984253">
        <w:rPr>
          <w:rFonts w:ascii="Times New Roman" w:hAnsi="Times New Roman"/>
          <w:sz w:val="20"/>
          <w:szCs w:val="20"/>
        </w:rPr>
        <w:t>развитие творческой исследовательской активности;</w:t>
      </w:r>
    </w:p>
    <w:p w:rsidR="00E4081A" w:rsidRPr="00984253" w:rsidRDefault="00E4081A" w:rsidP="00E4081A">
      <w:pPr>
        <w:pStyle w:val="ab"/>
        <w:numPr>
          <w:ilvl w:val="0"/>
          <w:numId w:val="6"/>
        </w:numPr>
        <w:ind w:left="0" w:firstLine="397"/>
        <w:jc w:val="both"/>
        <w:rPr>
          <w:rFonts w:ascii="Times New Roman" w:hAnsi="Times New Roman"/>
          <w:sz w:val="20"/>
          <w:szCs w:val="20"/>
        </w:rPr>
      </w:pPr>
      <w:r w:rsidRPr="00984253">
        <w:rPr>
          <w:rFonts w:ascii="Times New Roman" w:hAnsi="Times New Roman"/>
          <w:sz w:val="20"/>
          <w:szCs w:val="20"/>
        </w:rPr>
        <w:t>формирование учащихся способности к организации исследовательской деятельности;</w:t>
      </w:r>
    </w:p>
    <w:p w:rsidR="00E4081A" w:rsidRPr="00984253" w:rsidRDefault="00E4081A" w:rsidP="00E4081A">
      <w:pPr>
        <w:pStyle w:val="ab"/>
        <w:numPr>
          <w:ilvl w:val="0"/>
          <w:numId w:val="6"/>
        </w:numPr>
        <w:ind w:left="0" w:firstLine="397"/>
        <w:jc w:val="both"/>
        <w:rPr>
          <w:rFonts w:ascii="Times New Roman" w:hAnsi="Times New Roman"/>
          <w:sz w:val="20"/>
          <w:szCs w:val="20"/>
        </w:rPr>
      </w:pPr>
      <w:r w:rsidRPr="00984253">
        <w:rPr>
          <w:rFonts w:ascii="Times New Roman" w:hAnsi="Times New Roman"/>
          <w:sz w:val="20"/>
          <w:szCs w:val="20"/>
        </w:rPr>
        <w:t>стимулирование интереса младших школьников к знаниям в разных областях современной науки, поддержка стремления ребёнка к самостоятельному изучению окружающего мира;</w:t>
      </w:r>
    </w:p>
    <w:p w:rsidR="00E4081A" w:rsidRPr="00984253" w:rsidRDefault="00E4081A" w:rsidP="00E4081A">
      <w:pPr>
        <w:pStyle w:val="ab"/>
        <w:numPr>
          <w:ilvl w:val="0"/>
          <w:numId w:val="6"/>
        </w:numPr>
        <w:ind w:left="0" w:firstLine="397"/>
        <w:jc w:val="both"/>
        <w:rPr>
          <w:rFonts w:ascii="Times New Roman" w:hAnsi="Times New Roman"/>
          <w:sz w:val="20"/>
          <w:szCs w:val="20"/>
        </w:rPr>
      </w:pPr>
      <w:r w:rsidRPr="00984253">
        <w:rPr>
          <w:rFonts w:ascii="Times New Roman" w:hAnsi="Times New Roman"/>
          <w:sz w:val="20"/>
          <w:szCs w:val="20"/>
        </w:rPr>
        <w:t>формирование коммуникативной компетентности в сотрудничестве, развитие умения самостоятельно и совместно принимать решения (умение вести диалог, координировать свои действия с действиями партнеров по совместной деятельности), создание ситуаций комфортного межличностного взаимодействия;</w:t>
      </w:r>
    </w:p>
    <w:p w:rsidR="00E4081A" w:rsidRPr="00984253" w:rsidRDefault="00E4081A" w:rsidP="00E4081A">
      <w:pPr>
        <w:pStyle w:val="ab"/>
        <w:numPr>
          <w:ilvl w:val="0"/>
          <w:numId w:val="6"/>
        </w:numPr>
        <w:ind w:left="0" w:firstLine="397"/>
        <w:jc w:val="both"/>
        <w:rPr>
          <w:rFonts w:ascii="Times New Roman" w:hAnsi="Times New Roman"/>
          <w:iCs/>
          <w:sz w:val="20"/>
          <w:szCs w:val="20"/>
        </w:rPr>
      </w:pPr>
      <w:r w:rsidRPr="00984253">
        <w:rPr>
          <w:rFonts w:ascii="Times New Roman" w:hAnsi="Times New Roman"/>
          <w:sz w:val="20"/>
          <w:szCs w:val="20"/>
        </w:rPr>
        <w:lastRenderedPageBreak/>
        <w:t>формирование позитивной самооценки и взаимоуважения, социально адекватных способов поведения;</w:t>
      </w:r>
    </w:p>
    <w:p w:rsidR="00E4081A" w:rsidRPr="00984253" w:rsidRDefault="00E4081A" w:rsidP="00E4081A">
      <w:pPr>
        <w:pStyle w:val="ab"/>
        <w:numPr>
          <w:ilvl w:val="0"/>
          <w:numId w:val="6"/>
        </w:numPr>
        <w:ind w:left="0" w:firstLine="397"/>
        <w:jc w:val="both"/>
        <w:rPr>
          <w:rFonts w:ascii="Times New Roman" w:hAnsi="Times New Roman"/>
          <w:iCs/>
          <w:sz w:val="20"/>
          <w:szCs w:val="20"/>
        </w:rPr>
      </w:pPr>
      <w:r w:rsidRPr="00984253">
        <w:rPr>
          <w:rFonts w:ascii="Times New Roman" w:hAnsi="Times New Roman"/>
          <w:iCs/>
          <w:sz w:val="20"/>
          <w:szCs w:val="20"/>
        </w:rPr>
        <w:t>развитие психофизиологических способностей ребёнка: памяти, мышления, творческого воображения.</w:t>
      </w:r>
    </w:p>
    <w:p w:rsidR="00E4081A" w:rsidRPr="00984253" w:rsidRDefault="00E4081A" w:rsidP="00E4081A">
      <w:pPr>
        <w:pStyle w:val="ab"/>
        <w:ind w:firstLine="397"/>
        <w:jc w:val="both"/>
        <w:rPr>
          <w:rFonts w:ascii="Times New Roman" w:hAnsi="Times New Roman"/>
          <w:b/>
          <w:iCs/>
          <w:sz w:val="20"/>
          <w:szCs w:val="20"/>
        </w:rPr>
      </w:pPr>
      <w:r w:rsidRPr="00984253">
        <w:rPr>
          <w:rFonts w:ascii="Times New Roman" w:hAnsi="Times New Roman"/>
          <w:b/>
          <w:iCs/>
          <w:sz w:val="20"/>
          <w:szCs w:val="20"/>
        </w:rPr>
        <w:t>Место учебного курса в учебном плане</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xml:space="preserve">Курс  введен в часть учебного  плана, формируемого образовательным учреждением в рамках </w:t>
      </w:r>
      <w:r w:rsidRPr="00984253">
        <w:rPr>
          <w:rFonts w:ascii="Times New Roman" w:hAnsi="Times New Roman"/>
          <w:b/>
          <w:sz w:val="20"/>
          <w:szCs w:val="20"/>
        </w:rPr>
        <w:t>духовно-нравственного направления.</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xml:space="preserve">Программа данного курса </w:t>
      </w:r>
      <w:r w:rsidRPr="00984253">
        <w:rPr>
          <w:rFonts w:ascii="Times New Roman" w:hAnsi="Times New Roman"/>
          <w:spacing w:val="1"/>
          <w:sz w:val="20"/>
          <w:szCs w:val="20"/>
        </w:rPr>
        <w:t>представляет систему интеллект</w:t>
      </w:r>
      <w:r w:rsidRPr="00984253">
        <w:rPr>
          <w:rFonts w:ascii="Times New Roman" w:hAnsi="Times New Roman"/>
          <w:spacing w:val="-1"/>
          <w:sz w:val="20"/>
          <w:szCs w:val="20"/>
        </w:rPr>
        <w:t>уально-развивающих занятий</w:t>
      </w:r>
      <w:r w:rsidRPr="00984253">
        <w:rPr>
          <w:rFonts w:ascii="Times New Roman" w:hAnsi="Times New Roman"/>
          <w:sz w:val="20"/>
          <w:szCs w:val="20"/>
        </w:rPr>
        <w:t xml:space="preserve"> для учащихся начальных классов и рассчитана на четыре года обучения. В первом классе 33 часа(1 час в неделю). </w:t>
      </w:r>
      <w:r w:rsidRPr="00984253">
        <w:rPr>
          <w:rFonts w:ascii="Times New Roman" w:hAnsi="Times New Roman"/>
          <w:spacing w:val="3"/>
          <w:sz w:val="20"/>
          <w:szCs w:val="20"/>
        </w:rPr>
        <w:t xml:space="preserve">Программа курса  «Умники и умницы» изучается в течение всего обучения </w:t>
      </w:r>
      <w:r w:rsidRPr="00984253">
        <w:rPr>
          <w:rFonts w:ascii="Times New Roman" w:hAnsi="Times New Roman"/>
          <w:sz w:val="20"/>
          <w:szCs w:val="20"/>
        </w:rPr>
        <w:t>по 1 ч в неделю, всего — 135 ч.</w:t>
      </w:r>
      <w:r w:rsidRPr="00984253">
        <w:rPr>
          <w:rFonts w:ascii="Times New Roman" w:hAnsi="Times New Roman"/>
          <w:iCs/>
          <w:color w:val="000000"/>
          <w:spacing w:val="10"/>
          <w:sz w:val="20"/>
          <w:szCs w:val="20"/>
        </w:rPr>
        <w:t xml:space="preserve"> В </w:t>
      </w:r>
      <w:r w:rsidRPr="00984253">
        <w:rPr>
          <w:rFonts w:ascii="Times New Roman" w:hAnsi="Times New Roman"/>
          <w:sz w:val="20"/>
          <w:szCs w:val="20"/>
        </w:rPr>
        <w:t>1 классе 33 ч, во 2, 3. 4 классах по 34 ч.</w:t>
      </w:r>
    </w:p>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Ценностные ориентиры содержания учебного курса</w:t>
      </w:r>
    </w:p>
    <w:p w:rsidR="00E4081A" w:rsidRPr="00984253" w:rsidRDefault="00E4081A" w:rsidP="00E4081A">
      <w:pPr>
        <w:pStyle w:val="ab"/>
        <w:numPr>
          <w:ilvl w:val="0"/>
          <w:numId w:val="16"/>
        </w:numPr>
        <w:ind w:left="0" w:firstLine="397"/>
        <w:jc w:val="both"/>
        <w:rPr>
          <w:rFonts w:ascii="Times New Roman" w:hAnsi="Times New Roman"/>
          <w:sz w:val="20"/>
          <w:szCs w:val="20"/>
        </w:rPr>
      </w:pPr>
      <w:r w:rsidRPr="00984253">
        <w:rPr>
          <w:rFonts w:ascii="Times New Roman" w:hAnsi="Times New Roman"/>
          <w:sz w:val="20"/>
          <w:szCs w:val="20"/>
        </w:rPr>
        <w:t xml:space="preserve">Ценность истины – это ценность научного познания как части культуры человечества, разума, понимания сущности бытия, мироздания. </w:t>
      </w:r>
    </w:p>
    <w:p w:rsidR="00E4081A" w:rsidRPr="00984253" w:rsidRDefault="00E4081A" w:rsidP="00E4081A">
      <w:pPr>
        <w:pStyle w:val="ab"/>
        <w:numPr>
          <w:ilvl w:val="0"/>
          <w:numId w:val="16"/>
        </w:numPr>
        <w:ind w:left="0" w:firstLine="397"/>
        <w:jc w:val="both"/>
        <w:rPr>
          <w:rFonts w:ascii="Times New Roman" w:hAnsi="Times New Roman"/>
          <w:sz w:val="20"/>
          <w:szCs w:val="20"/>
        </w:rPr>
      </w:pPr>
      <w:r w:rsidRPr="00984253">
        <w:rPr>
          <w:rFonts w:ascii="Times New Roman" w:hAnsi="Times New Roman"/>
          <w:sz w:val="20"/>
          <w:szCs w:val="20"/>
        </w:rPr>
        <w:t xml:space="preserve">Ценность человека как разумного существа, стремящегося к познанию мира и самосовершенствованию.  </w:t>
      </w:r>
    </w:p>
    <w:p w:rsidR="00E4081A" w:rsidRPr="00984253" w:rsidRDefault="00E4081A" w:rsidP="00E4081A">
      <w:pPr>
        <w:pStyle w:val="ab"/>
        <w:numPr>
          <w:ilvl w:val="0"/>
          <w:numId w:val="16"/>
        </w:numPr>
        <w:ind w:left="0" w:firstLine="397"/>
        <w:jc w:val="both"/>
        <w:rPr>
          <w:rFonts w:ascii="Times New Roman" w:hAnsi="Times New Roman"/>
          <w:sz w:val="20"/>
          <w:szCs w:val="20"/>
        </w:rPr>
      </w:pPr>
      <w:r w:rsidRPr="00984253">
        <w:rPr>
          <w:rFonts w:ascii="Times New Roman" w:hAnsi="Times New Roman"/>
          <w:sz w:val="20"/>
          <w:szCs w:val="20"/>
        </w:rPr>
        <w:t xml:space="preserve">Ценность труда и творчества как естественного условия человеческой деятельности и жизни. </w:t>
      </w:r>
    </w:p>
    <w:p w:rsidR="00E4081A" w:rsidRPr="00984253" w:rsidRDefault="00E4081A" w:rsidP="00E4081A">
      <w:pPr>
        <w:pStyle w:val="ab"/>
        <w:numPr>
          <w:ilvl w:val="0"/>
          <w:numId w:val="16"/>
        </w:numPr>
        <w:ind w:left="0" w:firstLine="397"/>
        <w:jc w:val="both"/>
        <w:rPr>
          <w:rFonts w:ascii="Times New Roman" w:hAnsi="Times New Roman"/>
          <w:sz w:val="20"/>
          <w:szCs w:val="20"/>
        </w:rPr>
      </w:pPr>
      <w:r w:rsidRPr="00984253">
        <w:rPr>
          <w:rFonts w:ascii="Times New Roman" w:hAnsi="Times New Roman"/>
          <w:sz w:val="20"/>
          <w:szCs w:val="20"/>
        </w:rPr>
        <w:t>Ценность свободы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4081A" w:rsidRPr="00984253" w:rsidRDefault="00E4081A" w:rsidP="00E4081A">
      <w:pPr>
        <w:pStyle w:val="ab"/>
        <w:numPr>
          <w:ilvl w:val="0"/>
          <w:numId w:val="16"/>
        </w:numPr>
        <w:ind w:left="0" w:firstLine="397"/>
        <w:jc w:val="both"/>
        <w:rPr>
          <w:rFonts w:ascii="Times New Roman" w:hAnsi="Times New Roman"/>
          <w:sz w:val="20"/>
          <w:szCs w:val="20"/>
        </w:rPr>
      </w:pPr>
      <w:r w:rsidRPr="00984253">
        <w:rPr>
          <w:rFonts w:ascii="Times New Roman" w:hAnsi="Times New Roman"/>
          <w:sz w:val="20"/>
          <w:szCs w:val="20"/>
        </w:rPr>
        <w:t>Ценность гражданственности – осознание человеком себя как члена общества, народа, представителя страны и государства.</w:t>
      </w:r>
    </w:p>
    <w:p w:rsidR="00E4081A" w:rsidRPr="00984253" w:rsidRDefault="00E4081A" w:rsidP="00E4081A">
      <w:pPr>
        <w:pStyle w:val="ab"/>
        <w:numPr>
          <w:ilvl w:val="0"/>
          <w:numId w:val="16"/>
        </w:numPr>
        <w:ind w:left="0" w:firstLine="397"/>
        <w:jc w:val="both"/>
        <w:rPr>
          <w:rFonts w:ascii="Times New Roman" w:hAnsi="Times New Roman"/>
          <w:sz w:val="20"/>
          <w:szCs w:val="20"/>
        </w:rPr>
      </w:pPr>
      <w:r w:rsidRPr="00984253">
        <w:rPr>
          <w:rFonts w:ascii="Times New Roman" w:hAnsi="Times New Roman"/>
          <w:sz w:val="20"/>
          <w:szCs w:val="20"/>
        </w:rPr>
        <w:t xml:space="preserve">Ценность патриотизма – одно из проявлений духовной зрелости человека, выражающееся в любви к России,  народу, в осознанном желании служить Отечеству. </w:t>
      </w:r>
    </w:p>
    <w:p w:rsidR="00E4081A" w:rsidRPr="00984253" w:rsidRDefault="00E4081A" w:rsidP="00E4081A">
      <w:pPr>
        <w:pStyle w:val="ab"/>
        <w:ind w:firstLine="397"/>
        <w:jc w:val="both"/>
        <w:rPr>
          <w:rFonts w:ascii="Times New Roman" w:hAnsi="Times New Roman"/>
          <w:b/>
          <w:sz w:val="20"/>
          <w:szCs w:val="20"/>
        </w:rPr>
      </w:pPr>
    </w:p>
    <w:p w:rsidR="00E4081A" w:rsidRPr="00984253" w:rsidRDefault="00E4081A" w:rsidP="00904FB2">
      <w:pPr>
        <w:pStyle w:val="ab"/>
        <w:ind w:firstLine="397"/>
        <w:jc w:val="center"/>
        <w:rPr>
          <w:rFonts w:ascii="Times New Roman" w:hAnsi="Times New Roman"/>
          <w:b/>
          <w:sz w:val="20"/>
          <w:szCs w:val="20"/>
        </w:rPr>
      </w:pPr>
      <w:r w:rsidRPr="00984253">
        <w:rPr>
          <w:rFonts w:ascii="Times New Roman" w:hAnsi="Times New Roman"/>
          <w:b/>
          <w:sz w:val="20"/>
          <w:szCs w:val="20"/>
        </w:rPr>
        <w:t xml:space="preserve">Личностные, </w:t>
      </w:r>
      <w:proofErr w:type="spellStart"/>
      <w:r w:rsidRPr="00984253">
        <w:rPr>
          <w:rFonts w:ascii="Times New Roman" w:hAnsi="Times New Roman"/>
          <w:b/>
          <w:sz w:val="20"/>
          <w:szCs w:val="20"/>
        </w:rPr>
        <w:t>метапредметные</w:t>
      </w:r>
      <w:proofErr w:type="spellEnd"/>
      <w:r w:rsidRPr="00984253">
        <w:rPr>
          <w:rFonts w:ascii="Times New Roman" w:hAnsi="Times New Roman"/>
          <w:b/>
          <w:sz w:val="20"/>
          <w:szCs w:val="20"/>
        </w:rPr>
        <w:t xml:space="preserve"> и предметные результаты освоения курса</w:t>
      </w:r>
    </w:p>
    <w:p w:rsidR="00E4081A" w:rsidRPr="00984253" w:rsidRDefault="00E4081A" w:rsidP="00904FB2">
      <w:pPr>
        <w:pStyle w:val="ab"/>
        <w:ind w:firstLine="397"/>
        <w:jc w:val="center"/>
        <w:rPr>
          <w:rFonts w:ascii="Times New Roman" w:hAnsi="Times New Roman"/>
          <w:b/>
          <w:bCs/>
          <w:sz w:val="20"/>
          <w:szCs w:val="20"/>
        </w:rPr>
      </w:pPr>
      <w:r w:rsidRPr="00984253">
        <w:rPr>
          <w:rFonts w:ascii="Times New Roman" w:hAnsi="Times New Roman"/>
          <w:b/>
          <w:sz w:val="20"/>
          <w:szCs w:val="20"/>
        </w:rPr>
        <w:t>Ожидаемые результаты освоения программы</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xml:space="preserve">Обучающийся будет </w:t>
      </w:r>
      <w:r w:rsidRPr="00984253">
        <w:rPr>
          <w:rFonts w:ascii="Times New Roman" w:hAnsi="Times New Roman"/>
          <w:b/>
          <w:sz w:val="20"/>
          <w:szCs w:val="20"/>
        </w:rPr>
        <w:t>знать</w:t>
      </w:r>
      <w:r w:rsidRPr="00984253">
        <w:rPr>
          <w:rFonts w:ascii="Times New Roman" w:hAnsi="Times New Roman"/>
          <w:sz w:val="20"/>
          <w:szCs w:val="20"/>
        </w:rPr>
        <w:t>:</w:t>
      </w:r>
    </w:p>
    <w:p w:rsidR="00E4081A" w:rsidRPr="00984253" w:rsidRDefault="00E4081A" w:rsidP="00E4081A">
      <w:pPr>
        <w:pStyle w:val="ab"/>
        <w:numPr>
          <w:ilvl w:val="0"/>
          <w:numId w:val="8"/>
        </w:numPr>
        <w:ind w:left="0" w:firstLine="397"/>
        <w:jc w:val="both"/>
        <w:rPr>
          <w:rFonts w:ascii="Times New Roman" w:hAnsi="Times New Roman"/>
          <w:sz w:val="20"/>
          <w:szCs w:val="20"/>
        </w:rPr>
      </w:pPr>
      <w:r w:rsidRPr="00984253">
        <w:rPr>
          <w:rFonts w:ascii="Times New Roman" w:hAnsi="Times New Roman"/>
          <w:sz w:val="20"/>
          <w:szCs w:val="20"/>
        </w:rPr>
        <w:t xml:space="preserve"> основные особенности проведения исследовательской работы;</w:t>
      </w:r>
    </w:p>
    <w:p w:rsidR="00E4081A" w:rsidRPr="00984253" w:rsidRDefault="00E4081A" w:rsidP="00E4081A">
      <w:pPr>
        <w:pStyle w:val="ab"/>
        <w:numPr>
          <w:ilvl w:val="0"/>
          <w:numId w:val="8"/>
        </w:numPr>
        <w:ind w:left="0" w:firstLine="397"/>
        <w:jc w:val="both"/>
        <w:rPr>
          <w:rFonts w:ascii="Times New Roman" w:hAnsi="Times New Roman"/>
          <w:sz w:val="20"/>
          <w:szCs w:val="20"/>
        </w:rPr>
      </w:pPr>
      <w:r w:rsidRPr="00984253">
        <w:rPr>
          <w:rFonts w:ascii="Times New Roman" w:hAnsi="Times New Roman"/>
          <w:sz w:val="20"/>
          <w:szCs w:val="20"/>
        </w:rPr>
        <w:t>методы исследования: анкетирование, моделирование;</w:t>
      </w:r>
    </w:p>
    <w:p w:rsidR="00E4081A" w:rsidRPr="00984253" w:rsidRDefault="00E4081A" w:rsidP="00E4081A">
      <w:pPr>
        <w:pStyle w:val="ab"/>
        <w:numPr>
          <w:ilvl w:val="0"/>
          <w:numId w:val="8"/>
        </w:numPr>
        <w:ind w:left="0" w:firstLine="397"/>
        <w:jc w:val="both"/>
        <w:rPr>
          <w:rFonts w:ascii="Times New Roman" w:hAnsi="Times New Roman"/>
          <w:sz w:val="20"/>
          <w:szCs w:val="20"/>
        </w:rPr>
      </w:pPr>
      <w:r w:rsidRPr="00984253">
        <w:rPr>
          <w:rFonts w:ascii="Times New Roman" w:hAnsi="Times New Roman"/>
          <w:sz w:val="20"/>
          <w:szCs w:val="20"/>
        </w:rPr>
        <w:t>основы работы с компьютером;</w:t>
      </w:r>
    </w:p>
    <w:p w:rsidR="00E4081A" w:rsidRPr="00984253" w:rsidRDefault="00E4081A" w:rsidP="00E4081A">
      <w:pPr>
        <w:pStyle w:val="ab"/>
        <w:numPr>
          <w:ilvl w:val="0"/>
          <w:numId w:val="8"/>
        </w:numPr>
        <w:ind w:left="0" w:firstLine="397"/>
        <w:jc w:val="both"/>
        <w:rPr>
          <w:rFonts w:ascii="Times New Roman" w:hAnsi="Times New Roman"/>
          <w:sz w:val="20"/>
          <w:szCs w:val="20"/>
        </w:rPr>
      </w:pPr>
      <w:r w:rsidRPr="00984253">
        <w:rPr>
          <w:rFonts w:ascii="Times New Roman" w:hAnsi="Times New Roman"/>
          <w:sz w:val="20"/>
          <w:szCs w:val="20"/>
        </w:rPr>
        <w:t>что такое социальный проект и его значение для жизни окружающих;</w:t>
      </w:r>
    </w:p>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sz w:val="20"/>
          <w:szCs w:val="20"/>
        </w:rPr>
        <w:t xml:space="preserve">Обучающийся будет </w:t>
      </w:r>
      <w:r w:rsidRPr="00984253">
        <w:rPr>
          <w:rFonts w:ascii="Times New Roman" w:hAnsi="Times New Roman"/>
          <w:b/>
          <w:sz w:val="20"/>
          <w:szCs w:val="20"/>
        </w:rPr>
        <w:t>уметь:</w:t>
      </w:r>
    </w:p>
    <w:p w:rsidR="00E4081A" w:rsidRPr="00984253" w:rsidRDefault="00E4081A" w:rsidP="00E4081A">
      <w:pPr>
        <w:pStyle w:val="ab"/>
        <w:numPr>
          <w:ilvl w:val="0"/>
          <w:numId w:val="9"/>
        </w:numPr>
        <w:ind w:left="0" w:firstLine="397"/>
        <w:jc w:val="both"/>
        <w:rPr>
          <w:rFonts w:ascii="Times New Roman" w:hAnsi="Times New Roman"/>
          <w:sz w:val="20"/>
          <w:szCs w:val="20"/>
        </w:rPr>
      </w:pPr>
      <w:r w:rsidRPr="00984253">
        <w:rPr>
          <w:rFonts w:ascii="Times New Roman" w:hAnsi="Times New Roman"/>
          <w:sz w:val="20"/>
          <w:szCs w:val="20"/>
        </w:rPr>
        <w:t>самостоятельно предлагать собственные идеи исследования;</w:t>
      </w:r>
    </w:p>
    <w:p w:rsidR="00E4081A" w:rsidRPr="00984253" w:rsidRDefault="00E4081A" w:rsidP="00E4081A">
      <w:pPr>
        <w:pStyle w:val="ab"/>
        <w:numPr>
          <w:ilvl w:val="0"/>
          <w:numId w:val="9"/>
        </w:numPr>
        <w:ind w:left="0" w:firstLine="397"/>
        <w:jc w:val="both"/>
        <w:rPr>
          <w:rFonts w:ascii="Times New Roman" w:hAnsi="Times New Roman"/>
          <w:sz w:val="20"/>
          <w:szCs w:val="20"/>
        </w:rPr>
      </w:pPr>
      <w:r w:rsidRPr="00984253">
        <w:rPr>
          <w:rFonts w:ascii="Times New Roman" w:hAnsi="Times New Roman"/>
          <w:sz w:val="20"/>
          <w:szCs w:val="20"/>
        </w:rPr>
        <w:t xml:space="preserve"> правильно определять круг вопросов и проблем при выполнении исследовательской работы;</w:t>
      </w:r>
    </w:p>
    <w:p w:rsidR="00E4081A" w:rsidRPr="00984253" w:rsidRDefault="00E4081A" w:rsidP="00E4081A">
      <w:pPr>
        <w:pStyle w:val="ab"/>
        <w:numPr>
          <w:ilvl w:val="0"/>
          <w:numId w:val="9"/>
        </w:numPr>
        <w:ind w:left="0" w:firstLine="397"/>
        <w:jc w:val="both"/>
        <w:rPr>
          <w:rFonts w:ascii="Times New Roman" w:hAnsi="Times New Roman"/>
          <w:sz w:val="20"/>
          <w:szCs w:val="20"/>
        </w:rPr>
      </w:pPr>
      <w:r w:rsidRPr="00984253">
        <w:rPr>
          <w:rFonts w:ascii="Times New Roman" w:hAnsi="Times New Roman"/>
          <w:sz w:val="20"/>
          <w:szCs w:val="20"/>
        </w:rPr>
        <w:t xml:space="preserve">  составлять план действий совместного исследования;</w:t>
      </w:r>
    </w:p>
    <w:p w:rsidR="00E4081A" w:rsidRPr="00984253" w:rsidRDefault="00E4081A" w:rsidP="00E4081A">
      <w:pPr>
        <w:pStyle w:val="ab"/>
        <w:numPr>
          <w:ilvl w:val="0"/>
          <w:numId w:val="9"/>
        </w:numPr>
        <w:ind w:left="0" w:firstLine="397"/>
        <w:jc w:val="both"/>
        <w:rPr>
          <w:rFonts w:ascii="Times New Roman" w:hAnsi="Times New Roman"/>
          <w:sz w:val="20"/>
          <w:szCs w:val="20"/>
        </w:rPr>
      </w:pPr>
      <w:r w:rsidRPr="00984253">
        <w:rPr>
          <w:rFonts w:ascii="Times New Roman" w:hAnsi="Times New Roman"/>
          <w:sz w:val="20"/>
          <w:szCs w:val="20"/>
        </w:rPr>
        <w:t>собирать и перерабатывать материал, необходимый для исследования;</w:t>
      </w:r>
    </w:p>
    <w:p w:rsidR="00E4081A" w:rsidRPr="00984253" w:rsidRDefault="00E4081A" w:rsidP="00E4081A">
      <w:pPr>
        <w:pStyle w:val="ab"/>
        <w:numPr>
          <w:ilvl w:val="0"/>
          <w:numId w:val="9"/>
        </w:numPr>
        <w:ind w:left="0" w:firstLine="397"/>
        <w:jc w:val="both"/>
        <w:rPr>
          <w:rFonts w:ascii="Times New Roman" w:hAnsi="Times New Roman"/>
          <w:sz w:val="20"/>
          <w:szCs w:val="20"/>
        </w:rPr>
      </w:pPr>
      <w:r w:rsidRPr="00984253">
        <w:rPr>
          <w:rFonts w:ascii="Times New Roman" w:hAnsi="Times New Roman"/>
          <w:sz w:val="20"/>
          <w:szCs w:val="20"/>
        </w:rPr>
        <w:t>пользоваться различными измерительными приборами: калькулятором, секундомером, рулеткой;</w:t>
      </w:r>
    </w:p>
    <w:p w:rsidR="00E4081A" w:rsidRPr="00984253" w:rsidRDefault="00E4081A" w:rsidP="00E4081A">
      <w:pPr>
        <w:pStyle w:val="ab"/>
        <w:numPr>
          <w:ilvl w:val="0"/>
          <w:numId w:val="9"/>
        </w:numPr>
        <w:ind w:left="0" w:firstLine="397"/>
        <w:jc w:val="both"/>
        <w:rPr>
          <w:rFonts w:ascii="Times New Roman" w:hAnsi="Times New Roman"/>
          <w:sz w:val="20"/>
          <w:szCs w:val="20"/>
        </w:rPr>
      </w:pPr>
      <w:r w:rsidRPr="00984253">
        <w:rPr>
          <w:rFonts w:ascii="Times New Roman" w:hAnsi="Times New Roman"/>
          <w:sz w:val="20"/>
          <w:szCs w:val="20"/>
        </w:rPr>
        <w:t xml:space="preserve"> осуществлять сотрудничество с взрослыми и одноклассниками;</w:t>
      </w:r>
    </w:p>
    <w:p w:rsidR="00E4081A" w:rsidRPr="00984253" w:rsidRDefault="00E4081A" w:rsidP="00E4081A">
      <w:pPr>
        <w:pStyle w:val="ab"/>
        <w:numPr>
          <w:ilvl w:val="0"/>
          <w:numId w:val="9"/>
        </w:numPr>
        <w:ind w:left="0" w:firstLine="397"/>
        <w:jc w:val="both"/>
        <w:rPr>
          <w:rFonts w:ascii="Times New Roman" w:hAnsi="Times New Roman"/>
          <w:sz w:val="20"/>
          <w:szCs w:val="20"/>
        </w:rPr>
      </w:pPr>
      <w:r w:rsidRPr="00984253">
        <w:rPr>
          <w:rFonts w:ascii="Times New Roman" w:hAnsi="Times New Roman"/>
          <w:sz w:val="20"/>
          <w:szCs w:val="20"/>
        </w:rPr>
        <w:t xml:space="preserve"> презентовать свою работу, участвовать в обсуждении коллективной оценочной деятельности;</w:t>
      </w:r>
    </w:p>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Личностные универсальные учебные действия.</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i/>
          <w:sz w:val="20"/>
          <w:szCs w:val="20"/>
        </w:rPr>
        <w:t xml:space="preserve">У </w:t>
      </w:r>
      <w:proofErr w:type="gramStart"/>
      <w:r w:rsidRPr="00984253">
        <w:rPr>
          <w:rFonts w:ascii="Times New Roman" w:hAnsi="Times New Roman"/>
          <w:i/>
          <w:sz w:val="20"/>
          <w:szCs w:val="20"/>
        </w:rPr>
        <w:t>обучающегося</w:t>
      </w:r>
      <w:proofErr w:type="gramEnd"/>
      <w:r w:rsidRPr="00984253">
        <w:rPr>
          <w:rFonts w:ascii="Times New Roman" w:hAnsi="Times New Roman"/>
          <w:i/>
          <w:sz w:val="20"/>
          <w:szCs w:val="20"/>
        </w:rPr>
        <w:t xml:space="preserve"> будут сформированы</w:t>
      </w:r>
      <w:r w:rsidRPr="00984253">
        <w:rPr>
          <w:rFonts w:ascii="Times New Roman" w:hAnsi="Times New Roman"/>
          <w:sz w:val="20"/>
          <w:szCs w:val="20"/>
        </w:rPr>
        <w:t>:</w:t>
      </w:r>
    </w:p>
    <w:p w:rsidR="00E4081A" w:rsidRPr="00984253" w:rsidRDefault="00E4081A" w:rsidP="00E4081A">
      <w:pPr>
        <w:pStyle w:val="ab"/>
        <w:numPr>
          <w:ilvl w:val="0"/>
          <w:numId w:val="10"/>
        </w:numPr>
        <w:ind w:left="0" w:firstLine="397"/>
        <w:jc w:val="both"/>
        <w:rPr>
          <w:rFonts w:ascii="Times New Roman" w:hAnsi="Times New Roman"/>
          <w:sz w:val="20"/>
          <w:szCs w:val="20"/>
        </w:rPr>
      </w:pPr>
      <w:r w:rsidRPr="00984253">
        <w:rPr>
          <w:rFonts w:ascii="Times New Roman" w:hAnsi="Times New Roman"/>
          <w:sz w:val="20"/>
          <w:szCs w:val="20"/>
        </w:rPr>
        <w:t>положительное отношение к проектно-исследовательской деятельности;</w:t>
      </w:r>
    </w:p>
    <w:p w:rsidR="00E4081A" w:rsidRPr="00984253" w:rsidRDefault="00E4081A" w:rsidP="00E4081A">
      <w:pPr>
        <w:pStyle w:val="ab"/>
        <w:numPr>
          <w:ilvl w:val="0"/>
          <w:numId w:val="10"/>
        </w:numPr>
        <w:ind w:left="0" w:firstLine="397"/>
        <w:jc w:val="both"/>
        <w:rPr>
          <w:rFonts w:ascii="Times New Roman" w:hAnsi="Times New Roman"/>
          <w:sz w:val="20"/>
          <w:szCs w:val="20"/>
        </w:rPr>
      </w:pPr>
      <w:r w:rsidRPr="00984253">
        <w:rPr>
          <w:rFonts w:ascii="Times New Roman" w:hAnsi="Times New Roman"/>
          <w:sz w:val="20"/>
          <w:szCs w:val="20"/>
        </w:rPr>
        <w:t>интерес к новому содержанию и новым способам познания;</w:t>
      </w:r>
    </w:p>
    <w:p w:rsidR="00E4081A" w:rsidRPr="00984253" w:rsidRDefault="00E4081A" w:rsidP="00E4081A">
      <w:pPr>
        <w:pStyle w:val="ab"/>
        <w:numPr>
          <w:ilvl w:val="0"/>
          <w:numId w:val="10"/>
        </w:numPr>
        <w:ind w:left="0" w:firstLine="397"/>
        <w:jc w:val="both"/>
        <w:rPr>
          <w:rFonts w:ascii="Times New Roman" w:hAnsi="Times New Roman"/>
          <w:sz w:val="20"/>
          <w:szCs w:val="20"/>
        </w:rPr>
      </w:pPr>
      <w:r w:rsidRPr="00984253">
        <w:rPr>
          <w:rFonts w:ascii="Times New Roman" w:hAnsi="Times New Roman"/>
          <w:sz w:val="20"/>
          <w:szCs w:val="20"/>
        </w:rPr>
        <w:t>ориентация на понимание причин успеха в проектно-исследовательской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E4081A" w:rsidRPr="00984253" w:rsidRDefault="00E4081A" w:rsidP="00E4081A">
      <w:pPr>
        <w:pStyle w:val="ab"/>
        <w:numPr>
          <w:ilvl w:val="0"/>
          <w:numId w:val="10"/>
        </w:numPr>
        <w:ind w:left="0" w:firstLine="397"/>
        <w:jc w:val="both"/>
        <w:rPr>
          <w:rFonts w:ascii="Times New Roman" w:hAnsi="Times New Roman"/>
          <w:sz w:val="20"/>
          <w:szCs w:val="20"/>
        </w:rPr>
      </w:pPr>
      <w:r w:rsidRPr="00984253">
        <w:rPr>
          <w:rFonts w:ascii="Times New Roman" w:hAnsi="Times New Roman"/>
          <w:sz w:val="20"/>
          <w:szCs w:val="20"/>
        </w:rPr>
        <w:t>-способность к самооценке на основе критериев успешности проектно-исследовательской деятельности.</w:t>
      </w:r>
    </w:p>
    <w:p w:rsidR="00E4081A" w:rsidRPr="00984253" w:rsidRDefault="00E4081A" w:rsidP="00E4081A">
      <w:pPr>
        <w:pStyle w:val="ab"/>
        <w:ind w:firstLine="397"/>
        <w:jc w:val="both"/>
        <w:rPr>
          <w:rFonts w:ascii="Times New Roman" w:hAnsi="Times New Roman"/>
          <w:i/>
          <w:sz w:val="20"/>
          <w:szCs w:val="20"/>
        </w:rPr>
      </w:pPr>
      <w:proofErr w:type="gramStart"/>
      <w:r w:rsidRPr="00984253">
        <w:rPr>
          <w:rFonts w:ascii="Times New Roman" w:hAnsi="Times New Roman"/>
          <w:i/>
          <w:sz w:val="20"/>
          <w:szCs w:val="20"/>
        </w:rPr>
        <w:t>Обучающийся</w:t>
      </w:r>
      <w:proofErr w:type="gramEnd"/>
      <w:r w:rsidRPr="00984253">
        <w:rPr>
          <w:rFonts w:ascii="Times New Roman" w:hAnsi="Times New Roman"/>
          <w:i/>
          <w:sz w:val="20"/>
          <w:szCs w:val="20"/>
        </w:rPr>
        <w:t xml:space="preserve"> получит возможность для формирования:</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выраженной познавательной мотивации;</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-устойчивого интереса к новым способам познания;</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-адекватного понимания причин успешности проектно-исследовательской деятельности;</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Регулятивные универсальные учебные действия.</w:t>
      </w:r>
    </w:p>
    <w:p w:rsidR="00E4081A" w:rsidRPr="00984253" w:rsidRDefault="00E4081A" w:rsidP="00E4081A">
      <w:pPr>
        <w:pStyle w:val="ab"/>
        <w:ind w:firstLine="397"/>
        <w:jc w:val="both"/>
        <w:rPr>
          <w:rFonts w:ascii="Times New Roman" w:hAnsi="Times New Roman"/>
          <w:i/>
          <w:sz w:val="20"/>
          <w:szCs w:val="20"/>
        </w:rPr>
      </w:pPr>
      <w:r w:rsidRPr="00984253">
        <w:rPr>
          <w:rFonts w:ascii="Times New Roman" w:hAnsi="Times New Roman"/>
          <w:i/>
          <w:sz w:val="20"/>
          <w:szCs w:val="20"/>
        </w:rPr>
        <w:t>Обучающийся научится:</w:t>
      </w:r>
    </w:p>
    <w:p w:rsidR="00E4081A" w:rsidRPr="00984253" w:rsidRDefault="00E4081A" w:rsidP="00E4081A">
      <w:pPr>
        <w:pStyle w:val="ab"/>
        <w:numPr>
          <w:ilvl w:val="0"/>
          <w:numId w:val="11"/>
        </w:numPr>
        <w:ind w:left="0" w:firstLine="397"/>
        <w:jc w:val="both"/>
        <w:rPr>
          <w:rFonts w:ascii="Times New Roman" w:hAnsi="Times New Roman"/>
          <w:sz w:val="20"/>
          <w:szCs w:val="20"/>
        </w:rPr>
      </w:pPr>
      <w:r w:rsidRPr="00984253">
        <w:rPr>
          <w:rFonts w:ascii="Times New Roman" w:hAnsi="Times New Roman"/>
          <w:sz w:val="20"/>
          <w:szCs w:val="20"/>
        </w:rPr>
        <w:t>принимать и сохранять учебную задачу;</w:t>
      </w:r>
    </w:p>
    <w:p w:rsidR="00E4081A" w:rsidRPr="00984253" w:rsidRDefault="00E4081A" w:rsidP="00E4081A">
      <w:pPr>
        <w:pStyle w:val="ab"/>
        <w:numPr>
          <w:ilvl w:val="0"/>
          <w:numId w:val="11"/>
        </w:numPr>
        <w:ind w:left="0" w:firstLine="397"/>
        <w:jc w:val="both"/>
        <w:rPr>
          <w:rFonts w:ascii="Times New Roman" w:hAnsi="Times New Roman"/>
          <w:sz w:val="20"/>
          <w:szCs w:val="20"/>
        </w:rPr>
      </w:pPr>
      <w:r w:rsidRPr="00984253">
        <w:rPr>
          <w:rFonts w:ascii="Times New Roman" w:hAnsi="Times New Roman"/>
          <w:sz w:val="20"/>
          <w:szCs w:val="20"/>
        </w:rPr>
        <w:t>учитывать выделенные учителем ориентиры действия;</w:t>
      </w:r>
    </w:p>
    <w:p w:rsidR="00E4081A" w:rsidRPr="00984253" w:rsidRDefault="00E4081A" w:rsidP="00E4081A">
      <w:pPr>
        <w:pStyle w:val="ab"/>
        <w:numPr>
          <w:ilvl w:val="0"/>
          <w:numId w:val="11"/>
        </w:numPr>
        <w:ind w:left="0" w:firstLine="397"/>
        <w:jc w:val="both"/>
        <w:rPr>
          <w:rFonts w:ascii="Times New Roman" w:hAnsi="Times New Roman"/>
          <w:sz w:val="20"/>
          <w:szCs w:val="20"/>
        </w:rPr>
      </w:pPr>
      <w:r w:rsidRPr="00984253">
        <w:rPr>
          <w:rFonts w:ascii="Times New Roman" w:hAnsi="Times New Roman"/>
          <w:sz w:val="20"/>
          <w:szCs w:val="20"/>
        </w:rPr>
        <w:lastRenderedPageBreak/>
        <w:t>планировать свои действия;</w:t>
      </w:r>
    </w:p>
    <w:p w:rsidR="00E4081A" w:rsidRPr="00984253" w:rsidRDefault="00E4081A" w:rsidP="00E4081A">
      <w:pPr>
        <w:pStyle w:val="ab"/>
        <w:numPr>
          <w:ilvl w:val="0"/>
          <w:numId w:val="11"/>
        </w:numPr>
        <w:ind w:left="0" w:firstLine="397"/>
        <w:jc w:val="both"/>
        <w:rPr>
          <w:rFonts w:ascii="Times New Roman" w:hAnsi="Times New Roman"/>
          <w:sz w:val="20"/>
          <w:szCs w:val="20"/>
        </w:rPr>
      </w:pPr>
      <w:r w:rsidRPr="00984253">
        <w:rPr>
          <w:rFonts w:ascii="Times New Roman" w:hAnsi="Times New Roman"/>
          <w:sz w:val="20"/>
          <w:szCs w:val="20"/>
        </w:rPr>
        <w:t>осуществлять итоговый и пошаговый контроль;</w:t>
      </w:r>
    </w:p>
    <w:p w:rsidR="00E4081A" w:rsidRPr="00984253" w:rsidRDefault="00E4081A" w:rsidP="00E4081A">
      <w:pPr>
        <w:pStyle w:val="ab"/>
        <w:numPr>
          <w:ilvl w:val="0"/>
          <w:numId w:val="11"/>
        </w:numPr>
        <w:ind w:left="0" w:firstLine="397"/>
        <w:jc w:val="both"/>
        <w:rPr>
          <w:rFonts w:ascii="Times New Roman" w:hAnsi="Times New Roman"/>
          <w:sz w:val="20"/>
          <w:szCs w:val="20"/>
        </w:rPr>
      </w:pPr>
      <w:r w:rsidRPr="00984253">
        <w:rPr>
          <w:rFonts w:ascii="Times New Roman" w:hAnsi="Times New Roman"/>
          <w:sz w:val="20"/>
          <w:szCs w:val="20"/>
        </w:rPr>
        <w:t>адекватно воспринимать оценку своей работы;</w:t>
      </w:r>
    </w:p>
    <w:p w:rsidR="00E4081A" w:rsidRPr="00984253" w:rsidRDefault="00E4081A" w:rsidP="00E4081A">
      <w:pPr>
        <w:pStyle w:val="ab"/>
        <w:numPr>
          <w:ilvl w:val="0"/>
          <w:numId w:val="11"/>
        </w:numPr>
        <w:ind w:left="0" w:firstLine="397"/>
        <w:jc w:val="both"/>
        <w:rPr>
          <w:rFonts w:ascii="Times New Roman" w:hAnsi="Times New Roman"/>
          <w:sz w:val="20"/>
          <w:szCs w:val="20"/>
        </w:rPr>
      </w:pPr>
      <w:r w:rsidRPr="00984253">
        <w:rPr>
          <w:rFonts w:ascii="Times New Roman" w:hAnsi="Times New Roman"/>
          <w:sz w:val="20"/>
          <w:szCs w:val="20"/>
        </w:rPr>
        <w:t>различать способ и результат действия;</w:t>
      </w:r>
    </w:p>
    <w:p w:rsidR="00E4081A" w:rsidRPr="00984253" w:rsidRDefault="00E4081A" w:rsidP="00E4081A">
      <w:pPr>
        <w:pStyle w:val="ab"/>
        <w:numPr>
          <w:ilvl w:val="0"/>
          <w:numId w:val="11"/>
        </w:numPr>
        <w:ind w:left="0" w:firstLine="397"/>
        <w:jc w:val="both"/>
        <w:rPr>
          <w:rFonts w:ascii="Times New Roman" w:hAnsi="Times New Roman"/>
          <w:sz w:val="20"/>
          <w:szCs w:val="20"/>
        </w:rPr>
      </w:pPr>
      <w:r w:rsidRPr="00984253">
        <w:rPr>
          <w:rFonts w:ascii="Times New Roman" w:hAnsi="Times New Roman"/>
          <w:sz w:val="20"/>
          <w:szCs w:val="20"/>
        </w:rPr>
        <w:t>вносить коррективы в действия на основе их оценки и учета сделанных ошибок;</w:t>
      </w:r>
    </w:p>
    <w:p w:rsidR="00E4081A" w:rsidRPr="00984253" w:rsidRDefault="00E4081A" w:rsidP="00E4081A">
      <w:pPr>
        <w:pStyle w:val="ab"/>
        <w:numPr>
          <w:ilvl w:val="0"/>
          <w:numId w:val="11"/>
        </w:numPr>
        <w:ind w:left="0" w:firstLine="397"/>
        <w:jc w:val="both"/>
        <w:rPr>
          <w:rFonts w:ascii="Times New Roman" w:hAnsi="Times New Roman"/>
          <w:sz w:val="20"/>
          <w:szCs w:val="20"/>
        </w:rPr>
      </w:pPr>
      <w:r w:rsidRPr="00984253">
        <w:rPr>
          <w:rFonts w:ascii="Times New Roman" w:hAnsi="Times New Roman"/>
          <w:sz w:val="20"/>
          <w:szCs w:val="20"/>
        </w:rPr>
        <w:t>выполнять учебные действия в материале, речи, в уме.</w:t>
      </w:r>
    </w:p>
    <w:p w:rsidR="00E4081A" w:rsidRPr="00984253" w:rsidRDefault="00E4081A" w:rsidP="00E4081A">
      <w:pPr>
        <w:pStyle w:val="ab"/>
        <w:ind w:firstLine="397"/>
        <w:jc w:val="both"/>
        <w:rPr>
          <w:rFonts w:ascii="Times New Roman" w:hAnsi="Times New Roman"/>
          <w:i/>
          <w:sz w:val="20"/>
          <w:szCs w:val="20"/>
        </w:rPr>
      </w:pPr>
      <w:proofErr w:type="gramStart"/>
      <w:r w:rsidRPr="00984253">
        <w:rPr>
          <w:rFonts w:ascii="Times New Roman" w:hAnsi="Times New Roman"/>
          <w:i/>
          <w:sz w:val="20"/>
          <w:szCs w:val="20"/>
        </w:rPr>
        <w:t>Обучающийся</w:t>
      </w:r>
      <w:proofErr w:type="gramEnd"/>
      <w:r w:rsidRPr="00984253">
        <w:rPr>
          <w:rFonts w:ascii="Times New Roman" w:hAnsi="Times New Roman"/>
          <w:i/>
          <w:sz w:val="20"/>
          <w:szCs w:val="20"/>
        </w:rPr>
        <w:t xml:space="preserve"> получит возможность научиться:</w:t>
      </w:r>
    </w:p>
    <w:p w:rsidR="00E4081A" w:rsidRPr="00984253" w:rsidRDefault="00E4081A" w:rsidP="00E4081A">
      <w:pPr>
        <w:pStyle w:val="ab"/>
        <w:numPr>
          <w:ilvl w:val="0"/>
          <w:numId w:val="12"/>
        </w:numPr>
        <w:ind w:left="0" w:firstLine="397"/>
        <w:jc w:val="both"/>
        <w:rPr>
          <w:rFonts w:ascii="Times New Roman" w:hAnsi="Times New Roman"/>
          <w:sz w:val="20"/>
          <w:szCs w:val="20"/>
        </w:rPr>
      </w:pPr>
      <w:r w:rsidRPr="00984253">
        <w:rPr>
          <w:rFonts w:ascii="Times New Roman" w:hAnsi="Times New Roman"/>
          <w:sz w:val="20"/>
          <w:szCs w:val="20"/>
        </w:rPr>
        <w:t>проявлять познавательную инициативу;</w:t>
      </w:r>
    </w:p>
    <w:p w:rsidR="00E4081A" w:rsidRPr="00984253" w:rsidRDefault="00E4081A" w:rsidP="00E4081A">
      <w:pPr>
        <w:pStyle w:val="ab"/>
        <w:numPr>
          <w:ilvl w:val="0"/>
          <w:numId w:val="12"/>
        </w:numPr>
        <w:ind w:left="0" w:firstLine="397"/>
        <w:jc w:val="both"/>
        <w:rPr>
          <w:rFonts w:ascii="Times New Roman" w:hAnsi="Times New Roman"/>
          <w:sz w:val="20"/>
          <w:szCs w:val="20"/>
        </w:rPr>
      </w:pPr>
      <w:r w:rsidRPr="00984253">
        <w:rPr>
          <w:rFonts w:ascii="Times New Roman" w:hAnsi="Times New Roman"/>
          <w:sz w:val="20"/>
          <w:szCs w:val="20"/>
        </w:rPr>
        <w:t>самостоятельно учитывать выделенные учителем ориентиры действия в незнакомом материале;</w:t>
      </w:r>
    </w:p>
    <w:p w:rsidR="00E4081A" w:rsidRPr="00984253" w:rsidRDefault="00E4081A" w:rsidP="00E4081A">
      <w:pPr>
        <w:pStyle w:val="ab"/>
        <w:numPr>
          <w:ilvl w:val="0"/>
          <w:numId w:val="12"/>
        </w:numPr>
        <w:ind w:left="0" w:firstLine="397"/>
        <w:jc w:val="both"/>
        <w:rPr>
          <w:rFonts w:ascii="Times New Roman" w:hAnsi="Times New Roman"/>
          <w:sz w:val="20"/>
          <w:szCs w:val="20"/>
        </w:rPr>
      </w:pPr>
      <w:r w:rsidRPr="00984253">
        <w:rPr>
          <w:rFonts w:ascii="Times New Roman" w:hAnsi="Times New Roman"/>
          <w:sz w:val="20"/>
          <w:szCs w:val="20"/>
        </w:rPr>
        <w:t xml:space="preserve">преобразовывать практическую задачу </w:t>
      </w:r>
      <w:proofErr w:type="gramStart"/>
      <w:r w:rsidRPr="00984253">
        <w:rPr>
          <w:rFonts w:ascii="Times New Roman" w:hAnsi="Times New Roman"/>
          <w:sz w:val="20"/>
          <w:szCs w:val="20"/>
        </w:rPr>
        <w:t>в</w:t>
      </w:r>
      <w:proofErr w:type="gramEnd"/>
      <w:r w:rsidRPr="00984253">
        <w:rPr>
          <w:rFonts w:ascii="Times New Roman" w:hAnsi="Times New Roman"/>
          <w:sz w:val="20"/>
          <w:szCs w:val="20"/>
        </w:rPr>
        <w:t xml:space="preserve"> познавательную;</w:t>
      </w:r>
    </w:p>
    <w:p w:rsidR="00E4081A" w:rsidRPr="00984253" w:rsidRDefault="00E4081A" w:rsidP="00E4081A">
      <w:pPr>
        <w:pStyle w:val="ab"/>
        <w:numPr>
          <w:ilvl w:val="0"/>
          <w:numId w:val="12"/>
        </w:numPr>
        <w:ind w:left="0" w:firstLine="397"/>
        <w:jc w:val="both"/>
        <w:rPr>
          <w:rFonts w:ascii="Times New Roman" w:hAnsi="Times New Roman"/>
          <w:sz w:val="20"/>
          <w:szCs w:val="20"/>
        </w:rPr>
      </w:pPr>
      <w:r w:rsidRPr="00984253">
        <w:rPr>
          <w:rFonts w:ascii="Times New Roman" w:hAnsi="Times New Roman"/>
          <w:sz w:val="20"/>
          <w:szCs w:val="20"/>
        </w:rPr>
        <w:t>самостоятельно находить варианты решения познавательной задачи.</w:t>
      </w:r>
    </w:p>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Познавательные универсальные учебные действия.</w:t>
      </w:r>
    </w:p>
    <w:p w:rsidR="00E4081A" w:rsidRPr="00984253" w:rsidRDefault="00E4081A" w:rsidP="00E4081A">
      <w:pPr>
        <w:pStyle w:val="ab"/>
        <w:ind w:firstLine="397"/>
        <w:jc w:val="both"/>
        <w:rPr>
          <w:rFonts w:ascii="Times New Roman" w:hAnsi="Times New Roman"/>
          <w:i/>
          <w:sz w:val="20"/>
          <w:szCs w:val="20"/>
        </w:rPr>
      </w:pPr>
      <w:r w:rsidRPr="00984253">
        <w:rPr>
          <w:rFonts w:ascii="Times New Roman" w:hAnsi="Times New Roman"/>
          <w:i/>
          <w:sz w:val="20"/>
          <w:szCs w:val="20"/>
        </w:rPr>
        <w:t>Обучающийся научится:</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w:t>
      </w:r>
      <w:r w:rsidR="00904FB2" w:rsidRPr="00984253">
        <w:rPr>
          <w:rFonts w:ascii="Times New Roman" w:hAnsi="Times New Roman"/>
          <w:sz w:val="20"/>
          <w:szCs w:val="20"/>
        </w:rPr>
        <w:t xml:space="preserve"> </w:t>
      </w:r>
      <w:r w:rsidRPr="00984253">
        <w:rPr>
          <w:rFonts w:ascii="Times New Roman" w:hAnsi="Times New Roman"/>
          <w:sz w:val="20"/>
          <w:szCs w:val="20"/>
        </w:rPr>
        <w:t>ч. контролируемом пространстве Интернет;</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использовать знаки, символы, модели, схемы для решения познавательных задач и представления их результатов;</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высказываться в устной и письменной формах;</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ориентироваться на разные способы решения познавательных исследовательских задач;</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владеть основами смыслового чтения текста;</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анализировать объекты, выделять главное;</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осуществлять синтез (целое из частей);</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проводить сравнение, классификацию по разным критериям;</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устанавливать причинно-следственные связи;</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строить рассуждения об объекте;</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обобщать (выделять класс объектов по какому-либо признаку);</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подводить под понятие;</w:t>
      </w:r>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устанавливать аналогии;</w:t>
      </w:r>
    </w:p>
    <w:p w:rsidR="00E4081A" w:rsidRPr="00984253" w:rsidRDefault="00E4081A" w:rsidP="00E4081A">
      <w:pPr>
        <w:pStyle w:val="ab"/>
        <w:numPr>
          <w:ilvl w:val="0"/>
          <w:numId w:val="13"/>
        </w:numPr>
        <w:ind w:left="0" w:firstLine="397"/>
        <w:jc w:val="both"/>
        <w:rPr>
          <w:rFonts w:ascii="Times New Roman" w:hAnsi="Times New Roman"/>
          <w:sz w:val="20"/>
          <w:szCs w:val="20"/>
        </w:rPr>
      </w:pPr>
      <w:proofErr w:type="gramStart"/>
      <w:r w:rsidRPr="00984253">
        <w:rPr>
          <w:rFonts w:ascii="Times New Roman" w:hAnsi="Times New Roman"/>
          <w:sz w:val="20"/>
          <w:szCs w:val="20"/>
        </w:rPr>
        <w:t>оперировать такими понятиями, как проблема, гипотеза, наблюдение, эксперимент, умозаключение, вывод и т.п.;</w:t>
      </w:r>
      <w:proofErr w:type="gramEnd"/>
    </w:p>
    <w:p w:rsidR="00E4081A" w:rsidRPr="00984253" w:rsidRDefault="00E4081A" w:rsidP="00E4081A">
      <w:pPr>
        <w:pStyle w:val="ab"/>
        <w:numPr>
          <w:ilvl w:val="0"/>
          <w:numId w:val="13"/>
        </w:numPr>
        <w:ind w:left="0" w:firstLine="397"/>
        <w:jc w:val="both"/>
        <w:rPr>
          <w:rFonts w:ascii="Times New Roman" w:hAnsi="Times New Roman"/>
          <w:sz w:val="20"/>
          <w:szCs w:val="20"/>
        </w:rPr>
      </w:pPr>
      <w:r w:rsidRPr="00984253">
        <w:rPr>
          <w:rFonts w:ascii="Times New Roman" w:hAnsi="Times New Roman"/>
          <w:sz w:val="20"/>
          <w:szCs w:val="20"/>
        </w:rPr>
        <w:t>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E4081A" w:rsidRPr="00984253" w:rsidRDefault="00E4081A" w:rsidP="00E4081A">
      <w:pPr>
        <w:pStyle w:val="ab"/>
        <w:ind w:firstLine="397"/>
        <w:jc w:val="both"/>
        <w:rPr>
          <w:rFonts w:ascii="Times New Roman" w:hAnsi="Times New Roman"/>
          <w:i/>
          <w:sz w:val="20"/>
          <w:szCs w:val="20"/>
        </w:rPr>
      </w:pPr>
      <w:proofErr w:type="gramStart"/>
      <w:r w:rsidRPr="00984253">
        <w:rPr>
          <w:rFonts w:ascii="Times New Roman" w:hAnsi="Times New Roman"/>
          <w:i/>
          <w:sz w:val="20"/>
          <w:szCs w:val="20"/>
        </w:rPr>
        <w:t>Обучающийся</w:t>
      </w:r>
      <w:proofErr w:type="gramEnd"/>
      <w:r w:rsidRPr="00984253">
        <w:rPr>
          <w:rFonts w:ascii="Times New Roman" w:hAnsi="Times New Roman"/>
          <w:i/>
          <w:sz w:val="20"/>
          <w:szCs w:val="20"/>
        </w:rPr>
        <w:t xml:space="preserve"> получит возможность научиться:</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-фиксировать информацию с помощью инструментов ИКТ;</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-осознанно и произвольно строить сообщения в устной и письменной форме;</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xml:space="preserve">-строить </w:t>
      </w:r>
      <w:proofErr w:type="gramStart"/>
      <w:r w:rsidRPr="00984253">
        <w:rPr>
          <w:rFonts w:ascii="Times New Roman" w:hAnsi="Times New Roman"/>
          <w:sz w:val="20"/>
          <w:szCs w:val="20"/>
        </w:rPr>
        <w:t>логическое рассуждение</w:t>
      </w:r>
      <w:proofErr w:type="gramEnd"/>
      <w:r w:rsidRPr="00984253">
        <w:rPr>
          <w:rFonts w:ascii="Times New Roman" w:hAnsi="Times New Roman"/>
          <w:sz w:val="20"/>
          <w:szCs w:val="20"/>
        </w:rPr>
        <w:t>, включающее установление причинно-следственных связей;</w:t>
      </w:r>
    </w:p>
    <w:p w:rsidR="00E4081A" w:rsidRPr="00984253" w:rsidRDefault="00E4081A" w:rsidP="00E4081A">
      <w:pPr>
        <w:pStyle w:val="ab"/>
        <w:ind w:firstLine="397"/>
        <w:jc w:val="both"/>
        <w:rPr>
          <w:rFonts w:ascii="Times New Roman" w:hAnsi="Times New Roman"/>
          <w:sz w:val="20"/>
          <w:szCs w:val="20"/>
        </w:rPr>
      </w:pPr>
      <w:proofErr w:type="gramStart"/>
      <w:r w:rsidRPr="00984253">
        <w:rPr>
          <w:rFonts w:ascii="Times New Roman" w:hAnsi="Times New Roman"/>
          <w:sz w:val="20"/>
          <w:szCs w:val="20"/>
        </w:rPr>
        <w:t>-оперировать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roofErr w:type="gramEnd"/>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-использованию исследовательских методов обучения в основном учебном процессе и повседневной практике взаимодействия с миром.</w:t>
      </w:r>
    </w:p>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Коммуникативные универсальные учебные действия.</w:t>
      </w:r>
    </w:p>
    <w:p w:rsidR="00E4081A" w:rsidRPr="00984253" w:rsidRDefault="00E4081A" w:rsidP="00E4081A">
      <w:pPr>
        <w:pStyle w:val="ab"/>
        <w:ind w:firstLine="397"/>
        <w:jc w:val="both"/>
        <w:rPr>
          <w:rFonts w:ascii="Times New Roman" w:hAnsi="Times New Roman"/>
          <w:i/>
          <w:sz w:val="20"/>
          <w:szCs w:val="20"/>
        </w:rPr>
      </w:pPr>
      <w:r w:rsidRPr="00984253">
        <w:rPr>
          <w:rFonts w:ascii="Times New Roman" w:hAnsi="Times New Roman"/>
          <w:i/>
          <w:sz w:val="20"/>
          <w:szCs w:val="20"/>
        </w:rPr>
        <w:t>Обучающийся научится:</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допускать существование различных точек зрения;</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учитывать разные мнения, стремиться к координации;</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формулировать собственное мнение и позицию;</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договариваться, приходить к общему решению;</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соблюдать корректность в высказываниях;</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задавать вопросы по существу;</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использовать речь для регуляции своего действия;</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контролировать действия партнера;</w:t>
      </w:r>
    </w:p>
    <w:p w:rsidR="00E4081A" w:rsidRPr="00984253" w:rsidRDefault="00E4081A" w:rsidP="00E4081A">
      <w:pPr>
        <w:pStyle w:val="ab"/>
        <w:numPr>
          <w:ilvl w:val="0"/>
          <w:numId w:val="14"/>
        </w:numPr>
        <w:ind w:left="0" w:firstLine="397"/>
        <w:jc w:val="both"/>
        <w:rPr>
          <w:rFonts w:ascii="Times New Roman" w:hAnsi="Times New Roman"/>
          <w:sz w:val="20"/>
          <w:szCs w:val="20"/>
        </w:rPr>
      </w:pPr>
      <w:r w:rsidRPr="00984253">
        <w:rPr>
          <w:rFonts w:ascii="Times New Roman" w:hAnsi="Times New Roman"/>
          <w:sz w:val="20"/>
          <w:szCs w:val="20"/>
        </w:rPr>
        <w:t>владеть монологической и диалогической формами речи.</w:t>
      </w:r>
    </w:p>
    <w:p w:rsidR="00E4081A" w:rsidRPr="00984253" w:rsidRDefault="00E4081A" w:rsidP="00E4081A">
      <w:pPr>
        <w:pStyle w:val="ab"/>
        <w:ind w:firstLine="397"/>
        <w:jc w:val="both"/>
        <w:rPr>
          <w:rFonts w:ascii="Times New Roman" w:hAnsi="Times New Roman"/>
          <w:i/>
          <w:sz w:val="20"/>
          <w:szCs w:val="20"/>
        </w:rPr>
      </w:pPr>
      <w:proofErr w:type="gramStart"/>
      <w:r w:rsidRPr="00984253">
        <w:rPr>
          <w:rFonts w:ascii="Times New Roman" w:hAnsi="Times New Roman"/>
          <w:i/>
          <w:sz w:val="20"/>
          <w:szCs w:val="20"/>
        </w:rPr>
        <w:t>Обучающийся</w:t>
      </w:r>
      <w:proofErr w:type="gramEnd"/>
      <w:r w:rsidRPr="00984253">
        <w:rPr>
          <w:rFonts w:ascii="Times New Roman" w:hAnsi="Times New Roman"/>
          <w:i/>
          <w:sz w:val="20"/>
          <w:szCs w:val="20"/>
        </w:rPr>
        <w:t xml:space="preserve"> получит возможность научиться:</w:t>
      </w:r>
    </w:p>
    <w:p w:rsidR="00E4081A" w:rsidRPr="00984253" w:rsidRDefault="00E4081A" w:rsidP="00E4081A">
      <w:pPr>
        <w:pStyle w:val="ab"/>
        <w:numPr>
          <w:ilvl w:val="0"/>
          <w:numId w:val="15"/>
        </w:numPr>
        <w:ind w:left="0" w:firstLine="397"/>
        <w:jc w:val="both"/>
        <w:rPr>
          <w:rFonts w:ascii="Times New Roman" w:hAnsi="Times New Roman"/>
          <w:sz w:val="20"/>
          <w:szCs w:val="20"/>
        </w:rPr>
      </w:pPr>
      <w:r w:rsidRPr="00984253">
        <w:rPr>
          <w:rFonts w:ascii="Times New Roman" w:hAnsi="Times New Roman"/>
          <w:sz w:val="20"/>
          <w:szCs w:val="20"/>
        </w:rPr>
        <w:t>учитывать разные мнения и обосновывать свою позицию;</w:t>
      </w:r>
    </w:p>
    <w:p w:rsidR="00E4081A" w:rsidRPr="00984253" w:rsidRDefault="00E4081A" w:rsidP="00E4081A">
      <w:pPr>
        <w:pStyle w:val="ab"/>
        <w:numPr>
          <w:ilvl w:val="0"/>
          <w:numId w:val="15"/>
        </w:numPr>
        <w:ind w:left="0" w:firstLine="397"/>
        <w:jc w:val="both"/>
        <w:rPr>
          <w:rFonts w:ascii="Times New Roman" w:hAnsi="Times New Roman"/>
          <w:sz w:val="20"/>
          <w:szCs w:val="20"/>
        </w:rPr>
      </w:pPr>
      <w:r w:rsidRPr="00984253">
        <w:rPr>
          <w:rFonts w:ascii="Times New Roman" w:hAnsi="Times New Roman"/>
          <w:sz w:val="20"/>
          <w:szCs w:val="20"/>
        </w:rPr>
        <w:t>аргументировать свою позицию и координировать ее с позицией партнеров при выработке общего решения в совместной деятельности;</w:t>
      </w:r>
    </w:p>
    <w:p w:rsidR="00E4081A" w:rsidRPr="00984253" w:rsidRDefault="00E4081A" w:rsidP="00E4081A">
      <w:pPr>
        <w:pStyle w:val="ab"/>
        <w:numPr>
          <w:ilvl w:val="0"/>
          <w:numId w:val="15"/>
        </w:numPr>
        <w:ind w:left="0" w:firstLine="397"/>
        <w:jc w:val="both"/>
        <w:rPr>
          <w:rFonts w:ascii="Times New Roman" w:hAnsi="Times New Roman"/>
          <w:sz w:val="20"/>
          <w:szCs w:val="20"/>
        </w:rPr>
      </w:pPr>
      <w:r w:rsidRPr="00984253">
        <w:rPr>
          <w:rFonts w:ascii="Times New Roman" w:hAnsi="Times New Roman"/>
          <w:sz w:val="20"/>
          <w:szCs w:val="20"/>
        </w:rPr>
        <w:lastRenderedPageBreak/>
        <w:t>с учетом целей коммуникации достаточно полно и точно передавать партнеру необходимую информацию как ориентир для построения действия;</w:t>
      </w:r>
    </w:p>
    <w:p w:rsidR="00E4081A" w:rsidRPr="00984253" w:rsidRDefault="00E4081A" w:rsidP="00E4081A">
      <w:pPr>
        <w:pStyle w:val="ab"/>
        <w:numPr>
          <w:ilvl w:val="0"/>
          <w:numId w:val="15"/>
        </w:numPr>
        <w:ind w:left="0" w:firstLine="397"/>
        <w:jc w:val="both"/>
        <w:rPr>
          <w:rFonts w:ascii="Times New Roman" w:hAnsi="Times New Roman"/>
          <w:sz w:val="20"/>
          <w:szCs w:val="20"/>
        </w:rPr>
      </w:pPr>
      <w:r w:rsidRPr="00984253">
        <w:rPr>
          <w:rFonts w:ascii="Times New Roman" w:hAnsi="Times New Roman"/>
          <w:sz w:val="20"/>
          <w:szCs w:val="20"/>
        </w:rPr>
        <w:t xml:space="preserve">допускать возможность существования у людей разных точек зрения, в том числе не совпадающих с его </w:t>
      </w:r>
      <w:proofErr w:type="gramStart"/>
      <w:r w:rsidRPr="00984253">
        <w:rPr>
          <w:rFonts w:ascii="Times New Roman" w:hAnsi="Times New Roman"/>
          <w:sz w:val="20"/>
          <w:szCs w:val="20"/>
        </w:rPr>
        <w:t>собственной</w:t>
      </w:r>
      <w:proofErr w:type="gramEnd"/>
      <w:r w:rsidRPr="00984253">
        <w:rPr>
          <w:rFonts w:ascii="Times New Roman" w:hAnsi="Times New Roman"/>
          <w:sz w:val="20"/>
          <w:szCs w:val="20"/>
        </w:rPr>
        <w:t>, и учитывать позицию партнера в общении и взаимодействии;</w:t>
      </w:r>
    </w:p>
    <w:p w:rsidR="00E4081A" w:rsidRPr="00984253" w:rsidRDefault="00E4081A" w:rsidP="00E4081A">
      <w:pPr>
        <w:pStyle w:val="ab"/>
        <w:numPr>
          <w:ilvl w:val="0"/>
          <w:numId w:val="15"/>
        </w:numPr>
        <w:ind w:left="0" w:firstLine="397"/>
        <w:jc w:val="both"/>
        <w:rPr>
          <w:rFonts w:ascii="Times New Roman" w:hAnsi="Times New Roman"/>
          <w:sz w:val="20"/>
          <w:szCs w:val="20"/>
        </w:rPr>
      </w:pPr>
      <w:r w:rsidRPr="00984253">
        <w:rPr>
          <w:rFonts w:ascii="Times New Roman" w:hAnsi="Times New Roman"/>
          <w:sz w:val="20"/>
          <w:szCs w:val="20"/>
        </w:rPr>
        <w:t>осуществлять взаимный контроль и оказывать партнерам в сотрудничестве необходимую взаимопомощь;</w:t>
      </w:r>
    </w:p>
    <w:p w:rsidR="00E4081A" w:rsidRPr="00984253" w:rsidRDefault="00E4081A" w:rsidP="00E4081A">
      <w:pPr>
        <w:pStyle w:val="ab"/>
        <w:numPr>
          <w:ilvl w:val="0"/>
          <w:numId w:val="15"/>
        </w:numPr>
        <w:ind w:left="0" w:firstLine="397"/>
        <w:jc w:val="both"/>
        <w:rPr>
          <w:rFonts w:ascii="Times New Roman" w:hAnsi="Times New Roman"/>
          <w:sz w:val="20"/>
          <w:szCs w:val="20"/>
        </w:rPr>
      </w:pPr>
      <w:r w:rsidRPr="00984253">
        <w:rPr>
          <w:rFonts w:ascii="Times New Roman" w:hAnsi="Times New Roman"/>
          <w:sz w:val="20"/>
          <w:szCs w:val="20"/>
        </w:rPr>
        <w:t>адекватно использовать речь для планирования и регуляции своей деятельности.</w:t>
      </w:r>
    </w:p>
    <w:p w:rsidR="00E4081A" w:rsidRPr="00984253" w:rsidRDefault="00E4081A" w:rsidP="00E4081A">
      <w:pPr>
        <w:pStyle w:val="ab"/>
        <w:ind w:firstLine="397"/>
        <w:jc w:val="both"/>
        <w:rPr>
          <w:rFonts w:ascii="Times New Roman" w:hAnsi="Times New Roman"/>
          <w:b/>
          <w:sz w:val="20"/>
          <w:szCs w:val="20"/>
        </w:rPr>
      </w:pPr>
    </w:p>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 xml:space="preserve">Программа предусматривает достижение </w:t>
      </w:r>
      <w:r w:rsidRPr="00984253">
        <w:rPr>
          <w:rFonts w:ascii="Times New Roman" w:hAnsi="Times New Roman"/>
          <w:b/>
          <w:i/>
          <w:sz w:val="20"/>
          <w:szCs w:val="20"/>
        </w:rPr>
        <w:t>3 уровней результатов</w:t>
      </w:r>
      <w:r w:rsidRPr="00984253">
        <w:rPr>
          <w:rFonts w:ascii="Times New Roman" w:hAnsi="Times New Roman"/>
          <w:b/>
          <w:sz w:val="20"/>
          <w:szCs w:val="20"/>
        </w:rPr>
        <w:t>:</w:t>
      </w:r>
    </w:p>
    <w:p w:rsidR="00E4081A" w:rsidRPr="00984253" w:rsidRDefault="00E4081A" w:rsidP="00E4081A">
      <w:pPr>
        <w:pStyle w:val="ab"/>
        <w:ind w:firstLine="397"/>
        <w:jc w:val="both"/>
        <w:rPr>
          <w:rFonts w:ascii="Times New Roman" w:hAnsi="Times New Roman"/>
          <w:b/>
          <w:sz w:val="20"/>
          <w:szCs w:val="20"/>
        </w:rPr>
      </w:pPr>
    </w:p>
    <w:tbl>
      <w:tblPr>
        <w:tblW w:w="9697" w:type="dxa"/>
        <w:jc w:val="center"/>
        <w:tblInd w:w="3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2"/>
        <w:gridCol w:w="3232"/>
        <w:gridCol w:w="3233"/>
      </w:tblGrid>
      <w:tr w:rsidR="00E4081A" w:rsidRPr="00984253" w:rsidTr="00904FB2">
        <w:trPr>
          <w:jc w:val="center"/>
        </w:trPr>
        <w:tc>
          <w:tcPr>
            <w:tcW w:w="3232" w:type="dxa"/>
            <w:tcBorders>
              <w:top w:val="single" w:sz="4" w:space="0" w:color="auto"/>
              <w:left w:val="single" w:sz="4" w:space="0" w:color="auto"/>
              <w:bottom w:val="single" w:sz="4" w:space="0" w:color="auto"/>
              <w:right w:val="single" w:sz="4" w:space="0" w:color="auto"/>
            </w:tcBorders>
          </w:tcPr>
          <w:p w:rsidR="00E4081A" w:rsidRPr="00984253" w:rsidRDefault="00E4081A" w:rsidP="00E4081A">
            <w:pPr>
              <w:pStyle w:val="msonormalcxspmiddle"/>
              <w:ind w:firstLine="397"/>
              <w:jc w:val="both"/>
              <w:rPr>
                <w:b/>
                <w:i/>
                <w:sz w:val="20"/>
                <w:szCs w:val="20"/>
              </w:rPr>
            </w:pPr>
            <w:r w:rsidRPr="00984253">
              <w:rPr>
                <w:b/>
                <w:i/>
                <w:sz w:val="20"/>
                <w:szCs w:val="20"/>
              </w:rPr>
              <w:t>Первый уровень результатов</w:t>
            </w:r>
          </w:p>
          <w:p w:rsidR="00E4081A" w:rsidRPr="00984253" w:rsidRDefault="00E4081A" w:rsidP="00E4081A">
            <w:pPr>
              <w:pStyle w:val="msonormalcxspmiddle"/>
              <w:ind w:firstLine="397"/>
              <w:jc w:val="both"/>
              <w:rPr>
                <w:sz w:val="20"/>
                <w:szCs w:val="20"/>
              </w:rPr>
            </w:pPr>
            <w:r w:rsidRPr="00984253">
              <w:rPr>
                <w:sz w:val="20"/>
                <w:szCs w:val="20"/>
              </w:rPr>
              <w:t>(1 класс)</w:t>
            </w:r>
          </w:p>
        </w:tc>
        <w:tc>
          <w:tcPr>
            <w:tcW w:w="3232" w:type="dxa"/>
            <w:tcBorders>
              <w:top w:val="single" w:sz="4" w:space="0" w:color="auto"/>
              <w:left w:val="single" w:sz="4" w:space="0" w:color="auto"/>
              <w:bottom w:val="single" w:sz="4" w:space="0" w:color="auto"/>
              <w:right w:val="single" w:sz="4" w:space="0" w:color="auto"/>
            </w:tcBorders>
          </w:tcPr>
          <w:p w:rsidR="00E4081A" w:rsidRPr="00984253" w:rsidRDefault="00E4081A" w:rsidP="00E4081A">
            <w:pPr>
              <w:pStyle w:val="msonormalcxspmiddle"/>
              <w:ind w:firstLine="397"/>
              <w:jc w:val="both"/>
              <w:rPr>
                <w:sz w:val="20"/>
                <w:szCs w:val="20"/>
              </w:rPr>
            </w:pPr>
            <w:r w:rsidRPr="00984253">
              <w:rPr>
                <w:b/>
                <w:i/>
                <w:sz w:val="20"/>
                <w:szCs w:val="20"/>
              </w:rPr>
              <w:t>Второй уровень результатов</w:t>
            </w:r>
            <w:r w:rsidRPr="00984253">
              <w:rPr>
                <w:sz w:val="20"/>
                <w:szCs w:val="20"/>
              </w:rPr>
              <w:t xml:space="preserve"> </w:t>
            </w:r>
          </w:p>
          <w:p w:rsidR="00E4081A" w:rsidRPr="00984253" w:rsidRDefault="00E4081A" w:rsidP="00E4081A">
            <w:pPr>
              <w:pStyle w:val="msonormalcxspmiddle"/>
              <w:ind w:firstLine="397"/>
              <w:jc w:val="both"/>
              <w:rPr>
                <w:sz w:val="20"/>
                <w:szCs w:val="20"/>
              </w:rPr>
            </w:pPr>
            <w:r w:rsidRPr="00984253">
              <w:rPr>
                <w:sz w:val="20"/>
                <w:szCs w:val="20"/>
              </w:rPr>
              <w:t>(2-3 класс)</w:t>
            </w:r>
          </w:p>
        </w:tc>
        <w:tc>
          <w:tcPr>
            <w:tcW w:w="3233" w:type="dxa"/>
            <w:tcBorders>
              <w:top w:val="single" w:sz="4" w:space="0" w:color="auto"/>
              <w:left w:val="single" w:sz="4" w:space="0" w:color="auto"/>
              <w:bottom w:val="single" w:sz="4" w:space="0" w:color="auto"/>
              <w:right w:val="single" w:sz="4" w:space="0" w:color="auto"/>
            </w:tcBorders>
          </w:tcPr>
          <w:p w:rsidR="00E4081A" w:rsidRPr="00984253" w:rsidRDefault="00E4081A" w:rsidP="00E4081A">
            <w:pPr>
              <w:pStyle w:val="msonormalcxspmiddle"/>
              <w:ind w:firstLine="397"/>
              <w:jc w:val="both"/>
              <w:rPr>
                <w:sz w:val="20"/>
                <w:szCs w:val="20"/>
              </w:rPr>
            </w:pPr>
            <w:r w:rsidRPr="00984253">
              <w:rPr>
                <w:b/>
                <w:i/>
                <w:sz w:val="20"/>
                <w:szCs w:val="20"/>
              </w:rPr>
              <w:t>Третий уровень результатов</w:t>
            </w:r>
          </w:p>
          <w:p w:rsidR="00E4081A" w:rsidRPr="00984253" w:rsidRDefault="00E4081A" w:rsidP="00E4081A">
            <w:pPr>
              <w:pStyle w:val="msonormalcxspmiddle"/>
              <w:ind w:firstLine="397"/>
              <w:jc w:val="both"/>
              <w:rPr>
                <w:sz w:val="20"/>
                <w:szCs w:val="20"/>
              </w:rPr>
            </w:pPr>
            <w:r w:rsidRPr="00984253">
              <w:rPr>
                <w:sz w:val="20"/>
                <w:szCs w:val="20"/>
              </w:rPr>
              <w:t>(4 класс)</w:t>
            </w:r>
          </w:p>
        </w:tc>
      </w:tr>
      <w:tr w:rsidR="00E4081A" w:rsidRPr="00984253" w:rsidTr="00904FB2">
        <w:trPr>
          <w:jc w:val="center"/>
        </w:trPr>
        <w:tc>
          <w:tcPr>
            <w:tcW w:w="3232" w:type="dxa"/>
            <w:tcBorders>
              <w:top w:val="single" w:sz="4" w:space="0" w:color="auto"/>
              <w:left w:val="single" w:sz="4" w:space="0" w:color="auto"/>
              <w:bottom w:val="single" w:sz="4" w:space="0" w:color="auto"/>
              <w:right w:val="single" w:sz="4" w:space="0" w:color="auto"/>
            </w:tcBorders>
          </w:tcPr>
          <w:p w:rsidR="00E4081A" w:rsidRPr="00984253" w:rsidRDefault="00E4081A" w:rsidP="00E4081A">
            <w:pPr>
              <w:pStyle w:val="msonormalcxspmiddle"/>
              <w:ind w:firstLine="397"/>
              <w:jc w:val="both"/>
              <w:rPr>
                <w:sz w:val="20"/>
                <w:szCs w:val="20"/>
              </w:rPr>
            </w:pPr>
            <w:r w:rsidRPr="00984253">
              <w:rPr>
                <w:sz w:val="20"/>
                <w:szCs w:val="20"/>
              </w:rPr>
              <w:t>предполагает приобретение первоклассниками новых знаний, опыта решения проектных задач по различным направлениям.  Результат выражается в понимании детьми сути проектной деятельности, умении поэтапно решать проектные задачи.</w:t>
            </w:r>
          </w:p>
        </w:tc>
        <w:tc>
          <w:tcPr>
            <w:tcW w:w="3232" w:type="dxa"/>
            <w:tcBorders>
              <w:top w:val="single" w:sz="4" w:space="0" w:color="auto"/>
              <w:left w:val="single" w:sz="4" w:space="0" w:color="auto"/>
              <w:bottom w:val="single" w:sz="4" w:space="0" w:color="auto"/>
              <w:right w:val="single" w:sz="4" w:space="0" w:color="auto"/>
            </w:tcBorders>
          </w:tcPr>
          <w:p w:rsidR="00E4081A" w:rsidRPr="00984253" w:rsidRDefault="00E4081A" w:rsidP="00E4081A">
            <w:pPr>
              <w:pStyle w:val="msonormalcxspmiddle"/>
              <w:ind w:firstLine="397"/>
              <w:jc w:val="both"/>
              <w:rPr>
                <w:sz w:val="20"/>
                <w:szCs w:val="20"/>
              </w:rPr>
            </w:pPr>
            <w:r w:rsidRPr="00984253">
              <w:rPr>
                <w:sz w:val="20"/>
                <w:szCs w:val="20"/>
              </w:rPr>
              <w:t>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w:t>
            </w:r>
            <w:proofErr w:type="spellStart"/>
            <w:r w:rsidRPr="00984253">
              <w:rPr>
                <w:sz w:val="20"/>
                <w:szCs w:val="20"/>
              </w:rPr>
              <w:t>подтем</w:t>
            </w:r>
            <w:proofErr w:type="spellEnd"/>
            <w:r w:rsidRPr="00984253">
              <w:rPr>
                <w:sz w:val="20"/>
                <w:szCs w:val="20"/>
              </w:rPr>
              <w:t>) проекта, приобретении опыта самостоятельного поиска, систематизации и оформлении интересующей информации.</w:t>
            </w:r>
          </w:p>
          <w:p w:rsidR="00E4081A" w:rsidRPr="00984253" w:rsidRDefault="00E4081A" w:rsidP="00E4081A">
            <w:pPr>
              <w:pStyle w:val="msonormalcxspmiddle"/>
              <w:ind w:firstLine="397"/>
              <w:jc w:val="both"/>
              <w:rPr>
                <w:sz w:val="20"/>
                <w:szCs w:val="20"/>
              </w:rPr>
            </w:pPr>
          </w:p>
        </w:tc>
        <w:tc>
          <w:tcPr>
            <w:tcW w:w="3233" w:type="dxa"/>
            <w:tcBorders>
              <w:top w:val="single" w:sz="4" w:space="0" w:color="auto"/>
              <w:left w:val="single" w:sz="4" w:space="0" w:color="auto"/>
              <w:bottom w:val="single" w:sz="4" w:space="0" w:color="auto"/>
              <w:right w:val="single" w:sz="4" w:space="0" w:color="auto"/>
            </w:tcBorders>
          </w:tcPr>
          <w:p w:rsidR="00E4081A" w:rsidRPr="00984253" w:rsidRDefault="00E4081A" w:rsidP="00E4081A">
            <w:pPr>
              <w:pStyle w:val="msonormalcxspmiddle"/>
              <w:ind w:firstLine="397"/>
              <w:jc w:val="both"/>
              <w:rPr>
                <w:sz w:val="20"/>
                <w:szCs w:val="20"/>
              </w:rPr>
            </w:pPr>
            <w:r w:rsidRPr="00984253">
              <w:rPr>
                <w:sz w:val="20"/>
                <w:szCs w:val="20"/>
              </w:rPr>
              <w:t>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w:t>
            </w:r>
          </w:p>
          <w:p w:rsidR="00E4081A" w:rsidRPr="00984253" w:rsidRDefault="00E4081A" w:rsidP="00E4081A">
            <w:pPr>
              <w:pStyle w:val="msonormalcxspmiddle"/>
              <w:ind w:firstLine="397"/>
              <w:jc w:val="both"/>
              <w:rPr>
                <w:sz w:val="20"/>
                <w:szCs w:val="20"/>
              </w:rPr>
            </w:pPr>
            <w:r w:rsidRPr="00984253">
              <w:rPr>
                <w:b/>
                <w:i/>
                <w:sz w:val="20"/>
                <w:szCs w:val="20"/>
              </w:rPr>
              <w:t>Итоги</w:t>
            </w:r>
            <w:r w:rsidRPr="00984253">
              <w:rPr>
                <w:sz w:val="20"/>
                <w:szCs w:val="20"/>
              </w:rPr>
              <w:t xml:space="preserve"> реализации программы могут быть </w:t>
            </w:r>
            <w:r w:rsidRPr="00984253">
              <w:rPr>
                <w:b/>
                <w:i/>
                <w:sz w:val="20"/>
                <w:szCs w:val="20"/>
              </w:rPr>
              <w:t>представлены</w:t>
            </w:r>
            <w:r w:rsidRPr="00984253">
              <w:rPr>
                <w:sz w:val="20"/>
                <w:szCs w:val="20"/>
              </w:rPr>
              <w:t xml:space="preserve"> через презентации проектов, участие в конкурсах и олимпиадах по разным направлениям, выставки, конференции, фестивали, чемпионаты и пр.</w:t>
            </w:r>
          </w:p>
        </w:tc>
      </w:tr>
    </w:tbl>
    <w:p w:rsidR="00D32736" w:rsidRPr="00984253" w:rsidRDefault="00D32736" w:rsidP="00E4081A">
      <w:pPr>
        <w:spacing w:after="0" w:line="240" w:lineRule="auto"/>
        <w:ind w:firstLine="397"/>
        <w:contextualSpacing/>
        <w:jc w:val="both"/>
        <w:rPr>
          <w:rFonts w:ascii="Times New Roman" w:eastAsia="Calibri" w:hAnsi="Times New Roman" w:cs="Times New Roman"/>
          <w:sz w:val="20"/>
          <w:szCs w:val="20"/>
          <w:lang w:eastAsia="zh-CN"/>
        </w:rPr>
      </w:pPr>
    </w:p>
    <w:p w:rsidR="00D00AF7" w:rsidRPr="00984253" w:rsidRDefault="00D00AF7" w:rsidP="00E4081A">
      <w:pPr>
        <w:spacing w:after="0" w:line="240" w:lineRule="auto"/>
        <w:ind w:firstLine="397"/>
        <w:contextualSpacing/>
        <w:jc w:val="both"/>
        <w:rPr>
          <w:rFonts w:ascii="Times New Roman" w:eastAsia="Calibri" w:hAnsi="Times New Roman" w:cs="Times New Roman"/>
          <w:sz w:val="20"/>
          <w:szCs w:val="20"/>
          <w:lang w:eastAsia="zh-CN"/>
        </w:rPr>
      </w:pPr>
    </w:p>
    <w:p w:rsidR="00D00AF7" w:rsidRPr="00984253" w:rsidRDefault="00D00AF7" w:rsidP="00E4081A">
      <w:pPr>
        <w:spacing w:after="0" w:line="240" w:lineRule="auto"/>
        <w:ind w:firstLine="397"/>
        <w:contextualSpacing/>
        <w:jc w:val="both"/>
        <w:rPr>
          <w:rFonts w:ascii="Times New Roman" w:eastAsia="Calibri" w:hAnsi="Times New Roman" w:cs="Times New Roman"/>
          <w:sz w:val="20"/>
          <w:szCs w:val="20"/>
          <w:lang w:eastAsia="zh-CN"/>
        </w:rPr>
      </w:pPr>
    </w:p>
    <w:p w:rsidR="00D00AF7" w:rsidRPr="00984253" w:rsidRDefault="00D00AF7" w:rsidP="00E4081A">
      <w:pPr>
        <w:spacing w:after="0" w:line="240" w:lineRule="auto"/>
        <w:ind w:firstLine="397"/>
        <w:contextualSpacing/>
        <w:jc w:val="both"/>
        <w:rPr>
          <w:rFonts w:ascii="Times New Roman" w:eastAsia="Calibri" w:hAnsi="Times New Roman" w:cs="Times New Roman"/>
          <w:sz w:val="20"/>
          <w:szCs w:val="20"/>
          <w:lang w:eastAsia="zh-CN"/>
        </w:rPr>
      </w:pPr>
    </w:p>
    <w:p w:rsidR="00D00AF7" w:rsidRPr="00984253" w:rsidRDefault="00D00AF7" w:rsidP="00E4081A">
      <w:pPr>
        <w:spacing w:after="0" w:line="240" w:lineRule="auto"/>
        <w:ind w:firstLine="397"/>
        <w:contextualSpacing/>
        <w:jc w:val="both"/>
        <w:rPr>
          <w:rFonts w:ascii="Times New Roman" w:eastAsia="Calibri" w:hAnsi="Times New Roman" w:cs="Times New Roman"/>
          <w:sz w:val="20"/>
          <w:szCs w:val="20"/>
          <w:lang w:eastAsia="zh-CN"/>
        </w:rPr>
      </w:pPr>
    </w:p>
    <w:p w:rsidR="00E4081A" w:rsidRPr="00984253" w:rsidRDefault="00E4081A" w:rsidP="00E4081A">
      <w:pPr>
        <w:spacing w:after="0" w:line="240" w:lineRule="auto"/>
        <w:ind w:firstLine="397"/>
        <w:contextualSpacing/>
        <w:jc w:val="both"/>
        <w:rPr>
          <w:rFonts w:ascii="Times New Roman" w:eastAsia="Calibri" w:hAnsi="Times New Roman" w:cs="Times New Roman"/>
          <w:sz w:val="20"/>
          <w:szCs w:val="20"/>
          <w:lang w:eastAsia="zh-CN"/>
        </w:rPr>
      </w:pPr>
    </w:p>
    <w:p w:rsidR="00E4081A" w:rsidRPr="00984253" w:rsidRDefault="00E4081A" w:rsidP="00E4081A">
      <w:pPr>
        <w:spacing w:after="0" w:line="240" w:lineRule="auto"/>
        <w:ind w:firstLine="397"/>
        <w:contextualSpacing/>
        <w:jc w:val="both"/>
        <w:rPr>
          <w:rFonts w:ascii="Times New Roman" w:eastAsia="Calibri" w:hAnsi="Times New Roman" w:cs="Times New Roman"/>
          <w:sz w:val="20"/>
          <w:szCs w:val="20"/>
          <w:lang w:eastAsia="zh-CN"/>
        </w:rPr>
      </w:pPr>
    </w:p>
    <w:p w:rsidR="00E4081A" w:rsidRPr="00984253" w:rsidRDefault="00E4081A" w:rsidP="00E4081A">
      <w:pPr>
        <w:spacing w:after="0" w:line="240" w:lineRule="auto"/>
        <w:ind w:firstLine="397"/>
        <w:contextualSpacing/>
        <w:jc w:val="both"/>
        <w:rPr>
          <w:rFonts w:ascii="Times New Roman" w:eastAsia="Calibri" w:hAnsi="Times New Roman" w:cs="Times New Roman"/>
          <w:sz w:val="20"/>
          <w:szCs w:val="20"/>
          <w:lang w:eastAsia="zh-CN"/>
        </w:rPr>
      </w:pPr>
    </w:p>
    <w:p w:rsidR="00E4081A" w:rsidRPr="00984253" w:rsidRDefault="00E4081A" w:rsidP="00E4081A">
      <w:pPr>
        <w:spacing w:after="0" w:line="240" w:lineRule="auto"/>
        <w:ind w:firstLine="397"/>
        <w:contextualSpacing/>
        <w:jc w:val="both"/>
        <w:rPr>
          <w:rFonts w:ascii="Times New Roman" w:eastAsia="Calibri" w:hAnsi="Times New Roman" w:cs="Times New Roman"/>
          <w:sz w:val="20"/>
          <w:szCs w:val="20"/>
          <w:lang w:eastAsia="zh-CN"/>
        </w:rPr>
      </w:pPr>
    </w:p>
    <w:p w:rsidR="00E4081A" w:rsidRPr="00984253" w:rsidRDefault="00E4081A" w:rsidP="00E4081A">
      <w:pPr>
        <w:spacing w:after="0" w:line="240" w:lineRule="auto"/>
        <w:ind w:firstLine="397"/>
        <w:contextualSpacing/>
        <w:jc w:val="both"/>
        <w:rPr>
          <w:rFonts w:ascii="Times New Roman" w:eastAsia="Calibri" w:hAnsi="Times New Roman" w:cs="Times New Roman"/>
          <w:sz w:val="20"/>
          <w:szCs w:val="20"/>
          <w:lang w:eastAsia="zh-CN"/>
        </w:rPr>
      </w:pPr>
    </w:p>
    <w:p w:rsidR="00E4081A" w:rsidRPr="00984253" w:rsidRDefault="00E4081A" w:rsidP="00E4081A">
      <w:pPr>
        <w:spacing w:after="0" w:line="240" w:lineRule="auto"/>
        <w:ind w:firstLine="397"/>
        <w:contextualSpacing/>
        <w:jc w:val="both"/>
        <w:rPr>
          <w:rFonts w:ascii="Times New Roman" w:eastAsia="Calibri" w:hAnsi="Times New Roman" w:cs="Times New Roman"/>
          <w:sz w:val="20"/>
          <w:szCs w:val="20"/>
          <w:lang w:eastAsia="zh-CN"/>
        </w:rPr>
      </w:pPr>
    </w:p>
    <w:p w:rsidR="00E4081A" w:rsidRPr="00984253" w:rsidRDefault="00E4081A" w:rsidP="00E4081A">
      <w:pPr>
        <w:spacing w:after="0" w:line="240" w:lineRule="auto"/>
        <w:ind w:firstLine="397"/>
        <w:contextualSpacing/>
        <w:jc w:val="both"/>
        <w:rPr>
          <w:rFonts w:ascii="Times New Roman" w:eastAsia="Calibri" w:hAnsi="Times New Roman" w:cs="Times New Roman"/>
          <w:sz w:val="20"/>
          <w:szCs w:val="20"/>
          <w:lang w:eastAsia="zh-CN"/>
        </w:rPr>
      </w:pPr>
    </w:p>
    <w:p w:rsidR="00D00AF7" w:rsidRPr="00984253" w:rsidRDefault="00D00AF7" w:rsidP="00E4081A">
      <w:pPr>
        <w:spacing w:after="0" w:line="240" w:lineRule="auto"/>
        <w:ind w:firstLine="397"/>
        <w:contextualSpacing/>
        <w:jc w:val="both"/>
        <w:rPr>
          <w:rFonts w:ascii="Times New Roman" w:eastAsia="Calibri" w:hAnsi="Times New Roman" w:cs="Times New Roman"/>
          <w:sz w:val="20"/>
          <w:szCs w:val="20"/>
          <w:lang w:eastAsia="zh-CN"/>
        </w:rPr>
      </w:pPr>
    </w:p>
    <w:p w:rsidR="00D00AF7" w:rsidRDefault="00D00AF7"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984253" w:rsidRPr="00984253" w:rsidRDefault="00984253" w:rsidP="00E4081A">
      <w:pPr>
        <w:spacing w:after="0" w:line="240" w:lineRule="auto"/>
        <w:ind w:firstLine="397"/>
        <w:contextualSpacing/>
        <w:jc w:val="both"/>
        <w:rPr>
          <w:rFonts w:ascii="Times New Roman" w:eastAsia="Calibri" w:hAnsi="Times New Roman" w:cs="Times New Roman"/>
          <w:sz w:val="20"/>
          <w:szCs w:val="20"/>
          <w:lang w:eastAsia="zh-CN"/>
        </w:rPr>
      </w:pPr>
    </w:p>
    <w:p w:rsidR="00D00AF7" w:rsidRPr="00984253" w:rsidRDefault="00D00AF7" w:rsidP="00E4081A">
      <w:pPr>
        <w:spacing w:after="0" w:line="240" w:lineRule="auto"/>
        <w:ind w:firstLine="397"/>
        <w:contextualSpacing/>
        <w:jc w:val="both"/>
        <w:rPr>
          <w:rFonts w:ascii="Times New Roman" w:eastAsia="Calibri" w:hAnsi="Times New Roman" w:cs="Times New Roman"/>
          <w:sz w:val="20"/>
          <w:szCs w:val="20"/>
          <w:lang w:eastAsia="zh-CN"/>
        </w:rPr>
      </w:pPr>
    </w:p>
    <w:p w:rsidR="00B91F2E" w:rsidRPr="00984253" w:rsidRDefault="00E4081A" w:rsidP="00E4081A">
      <w:pPr>
        <w:tabs>
          <w:tab w:val="left" w:pos="426"/>
        </w:tabs>
        <w:spacing w:line="240" w:lineRule="auto"/>
        <w:ind w:firstLine="397"/>
        <w:contextualSpacing/>
        <w:jc w:val="both"/>
        <w:rPr>
          <w:rFonts w:ascii="Times New Roman" w:hAnsi="Times New Roman" w:cs="Times New Roman"/>
          <w:sz w:val="20"/>
          <w:szCs w:val="20"/>
        </w:rPr>
      </w:pPr>
      <w:r w:rsidRPr="00984253">
        <w:rPr>
          <w:rFonts w:ascii="Times New Roman" w:hAnsi="Times New Roman" w:cs="Times New Roman"/>
          <w:b/>
          <w:sz w:val="20"/>
          <w:szCs w:val="20"/>
          <w:lang w:val="en-US"/>
        </w:rPr>
        <w:t>II</w:t>
      </w:r>
      <w:r w:rsidRPr="00984253">
        <w:rPr>
          <w:rFonts w:ascii="Times New Roman" w:hAnsi="Times New Roman" w:cs="Times New Roman"/>
          <w:b/>
          <w:sz w:val="20"/>
          <w:szCs w:val="20"/>
        </w:rPr>
        <w:t xml:space="preserve">. </w:t>
      </w:r>
      <w:proofErr w:type="gramStart"/>
      <w:r w:rsidR="00B91F2E" w:rsidRPr="00984253">
        <w:rPr>
          <w:rFonts w:ascii="Times New Roman" w:hAnsi="Times New Roman" w:cs="Times New Roman"/>
          <w:b/>
          <w:sz w:val="20"/>
          <w:szCs w:val="20"/>
        </w:rPr>
        <w:t>Содержание  курса</w:t>
      </w:r>
      <w:proofErr w:type="gramEnd"/>
      <w:r w:rsidR="00B91F2E" w:rsidRPr="00984253">
        <w:rPr>
          <w:rFonts w:ascii="Times New Roman" w:hAnsi="Times New Roman" w:cs="Times New Roman"/>
          <w:b/>
          <w:sz w:val="20"/>
          <w:szCs w:val="20"/>
        </w:rPr>
        <w:t xml:space="preserve"> внеурочной деятельности</w:t>
      </w:r>
    </w:p>
    <w:p w:rsidR="00B91F2E" w:rsidRPr="00984253" w:rsidRDefault="00B91F2E" w:rsidP="00E4081A">
      <w:pPr>
        <w:spacing w:after="0" w:line="240" w:lineRule="auto"/>
        <w:ind w:firstLine="397"/>
        <w:contextualSpacing/>
        <w:jc w:val="both"/>
        <w:rPr>
          <w:rFonts w:ascii="Times New Roman" w:eastAsia="Calibri" w:hAnsi="Times New Roman" w:cs="Times New Roman"/>
          <w:b/>
          <w:sz w:val="20"/>
          <w:szCs w:val="20"/>
          <w:lang w:eastAsia="zh-CN"/>
        </w:rPr>
      </w:pP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xml:space="preserve">Содержание курса составляют следующие разделы: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введение;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способы мыслительной деятельности;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этапы работы в рамках исследования;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самостоятельные исследования;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защита результатов самостоятельных исследований.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xml:space="preserve">Содержание программы занятий будет способствовать: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овладению учащимися навыками самостоятельной деятельности при поиске решений научно-исследовательских проблем;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саморазвитию и самовыражению;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осмыслению природы, прошлого родины, своего организма как объектов исследований;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востребованию творческого потенциала учеников;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sym w:font="Symbol" w:char="F0B7"/>
      </w:r>
      <w:r w:rsidRPr="00984253">
        <w:rPr>
          <w:rFonts w:ascii="Times New Roman" w:hAnsi="Times New Roman"/>
          <w:sz w:val="20"/>
          <w:szCs w:val="20"/>
        </w:rPr>
        <w:t xml:space="preserve"> получению учащимися новой информации, родственной творческому озарению; умению сопоставлять свои наблюдения со сведениями, полученными из книжных источников. </w:t>
      </w:r>
    </w:p>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 xml:space="preserve">Считается, что, получив возможность проводить собственные учебные исследования, ребенок сам научится это делать. Однако ни младший школьник, ни учащийся неполной средней школы, ни старшеклассник никакого исследования провести не смогут, если их этому специально не учить. Можно, конечно, попытаться обучать этому в ходе самого процесса исследовательского поиска, но значительно эффективнее в этом плане специальные программы по развитию исследовательских способностей учащихся. Кроме того, любая учебная деятельность, и проектно-исследовательская здесь не может быть исключением, требует особой системы поддержки и контроля качества. Она предполагает разработку содержания, форм организации и методов оценки результатов. </w:t>
      </w:r>
    </w:p>
    <w:p w:rsidR="00E4081A" w:rsidRPr="00984253" w:rsidRDefault="00E4081A" w:rsidP="00E4081A">
      <w:pPr>
        <w:pStyle w:val="ab"/>
        <w:ind w:firstLine="397"/>
        <w:jc w:val="both"/>
        <w:rPr>
          <w:rFonts w:ascii="Times New Roman" w:hAnsi="Times New Roman"/>
          <w:sz w:val="20"/>
          <w:szCs w:val="20"/>
        </w:rPr>
      </w:pPr>
    </w:p>
    <w:p w:rsidR="00E4081A" w:rsidRPr="00984253" w:rsidRDefault="00E4081A" w:rsidP="00904FB2">
      <w:pPr>
        <w:pStyle w:val="ab"/>
        <w:ind w:firstLine="397"/>
        <w:jc w:val="center"/>
        <w:rPr>
          <w:rFonts w:ascii="Times New Roman" w:hAnsi="Times New Roman"/>
          <w:b/>
          <w:sz w:val="20"/>
          <w:szCs w:val="20"/>
        </w:rPr>
      </w:pPr>
      <w:r w:rsidRPr="00984253">
        <w:rPr>
          <w:rFonts w:ascii="Times New Roman" w:hAnsi="Times New Roman"/>
          <w:b/>
          <w:sz w:val="20"/>
          <w:szCs w:val="20"/>
        </w:rPr>
        <w:t>Тематическое планирование</w:t>
      </w:r>
    </w:p>
    <w:p w:rsidR="00904FB2" w:rsidRPr="00984253" w:rsidRDefault="00904FB2" w:rsidP="00904FB2">
      <w:pPr>
        <w:pStyle w:val="ab"/>
        <w:ind w:firstLine="397"/>
        <w:jc w:val="center"/>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307"/>
        <w:gridCol w:w="2835"/>
      </w:tblGrid>
      <w:tr w:rsidR="00E4081A" w:rsidRPr="00984253" w:rsidTr="001818B4">
        <w:trPr>
          <w:jc w:val="center"/>
        </w:trPr>
        <w:tc>
          <w:tcPr>
            <w:tcW w:w="1134" w:type="dxa"/>
            <w:shd w:val="clear" w:color="auto" w:fill="auto"/>
          </w:tcPr>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 xml:space="preserve">№ </w:t>
            </w:r>
            <w:proofErr w:type="gramStart"/>
            <w:r w:rsidRPr="00984253">
              <w:rPr>
                <w:rFonts w:ascii="Times New Roman" w:hAnsi="Times New Roman"/>
                <w:b/>
                <w:sz w:val="20"/>
                <w:szCs w:val="20"/>
              </w:rPr>
              <w:t>п</w:t>
            </w:r>
            <w:proofErr w:type="gramEnd"/>
            <w:r w:rsidRPr="00984253">
              <w:rPr>
                <w:rFonts w:ascii="Times New Roman" w:hAnsi="Times New Roman"/>
                <w:b/>
                <w:sz w:val="20"/>
                <w:szCs w:val="20"/>
              </w:rPr>
              <w:t>/п</w:t>
            </w:r>
          </w:p>
        </w:tc>
        <w:tc>
          <w:tcPr>
            <w:tcW w:w="5307" w:type="dxa"/>
            <w:shd w:val="clear" w:color="auto" w:fill="auto"/>
          </w:tcPr>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Наименование разделов</w:t>
            </w:r>
          </w:p>
        </w:tc>
        <w:tc>
          <w:tcPr>
            <w:tcW w:w="2835" w:type="dxa"/>
            <w:shd w:val="clear" w:color="auto" w:fill="auto"/>
          </w:tcPr>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Количество часов</w:t>
            </w:r>
          </w:p>
        </w:tc>
      </w:tr>
      <w:tr w:rsidR="00E4081A" w:rsidRPr="00984253" w:rsidTr="001818B4">
        <w:trPr>
          <w:jc w:val="center"/>
        </w:trPr>
        <w:tc>
          <w:tcPr>
            <w:tcW w:w="1134"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1</w:t>
            </w:r>
          </w:p>
        </w:tc>
        <w:tc>
          <w:tcPr>
            <w:tcW w:w="5307"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Понятие проекта. Выбор темы.</w:t>
            </w:r>
          </w:p>
        </w:tc>
        <w:tc>
          <w:tcPr>
            <w:tcW w:w="2835"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4 час</w:t>
            </w:r>
          </w:p>
        </w:tc>
      </w:tr>
      <w:tr w:rsidR="00E4081A" w:rsidRPr="00984253" w:rsidTr="001818B4">
        <w:trPr>
          <w:jc w:val="center"/>
        </w:trPr>
        <w:tc>
          <w:tcPr>
            <w:tcW w:w="1134"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2</w:t>
            </w:r>
          </w:p>
        </w:tc>
        <w:tc>
          <w:tcPr>
            <w:tcW w:w="5307"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Этапы работы над проектом.</w:t>
            </w:r>
          </w:p>
        </w:tc>
        <w:tc>
          <w:tcPr>
            <w:tcW w:w="2835"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17 час</w:t>
            </w:r>
          </w:p>
        </w:tc>
      </w:tr>
      <w:tr w:rsidR="00E4081A" w:rsidRPr="00984253" w:rsidTr="001818B4">
        <w:trPr>
          <w:jc w:val="center"/>
        </w:trPr>
        <w:tc>
          <w:tcPr>
            <w:tcW w:w="1134"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3</w:t>
            </w:r>
          </w:p>
        </w:tc>
        <w:tc>
          <w:tcPr>
            <w:tcW w:w="5307"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Подготовка презентации проекта.</w:t>
            </w:r>
          </w:p>
        </w:tc>
        <w:tc>
          <w:tcPr>
            <w:tcW w:w="2835" w:type="dxa"/>
            <w:shd w:val="clear" w:color="auto" w:fill="auto"/>
          </w:tcPr>
          <w:p w:rsidR="00E4081A" w:rsidRPr="00984253" w:rsidRDefault="00900237" w:rsidP="00E4081A">
            <w:pPr>
              <w:pStyle w:val="ab"/>
              <w:ind w:firstLine="397"/>
              <w:jc w:val="both"/>
              <w:rPr>
                <w:rFonts w:ascii="Times New Roman" w:hAnsi="Times New Roman"/>
                <w:sz w:val="20"/>
                <w:szCs w:val="20"/>
              </w:rPr>
            </w:pPr>
            <w:r>
              <w:rPr>
                <w:rFonts w:ascii="Times New Roman" w:hAnsi="Times New Roman"/>
                <w:sz w:val="20"/>
                <w:szCs w:val="20"/>
              </w:rPr>
              <w:t xml:space="preserve">9 </w:t>
            </w:r>
            <w:r w:rsidR="00E4081A" w:rsidRPr="00984253">
              <w:rPr>
                <w:rFonts w:ascii="Times New Roman" w:hAnsi="Times New Roman"/>
                <w:sz w:val="20"/>
                <w:szCs w:val="20"/>
              </w:rPr>
              <w:t xml:space="preserve"> час</w:t>
            </w:r>
          </w:p>
        </w:tc>
      </w:tr>
      <w:tr w:rsidR="00E4081A" w:rsidRPr="00984253" w:rsidTr="001818B4">
        <w:trPr>
          <w:jc w:val="center"/>
        </w:trPr>
        <w:tc>
          <w:tcPr>
            <w:tcW w:w="1134"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4</w:t>
            </w:r>
          </w:p>
        </w:tc>
        <w:tc>
          <w:tcPr>
            <w:tcW w:w="5307"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Самоанализ, рефлексия.</w:t>
            </w:r>
          </w:p>
        </w:tc>
        <w:tc>
          <w:tcPr>
            <w:tcW w:w="2835" w:type="dxa"/>
            <w:shd w:val="clear" w:color="auto" w:fill="auto"/>
          </w:tcPr>
          <w:p w:rsidR="00E4081A" w:rsidRPr="00984253" w:rsidRDefault="00E4081A" w:rsidP="00E4081A">
            <w:pPr>
              <w:pStyle w:val="ab"/>
              <w:ind w:firstLine="397"/>
              <w:jc w:val="both"/>
              <w:rPr>
                <w:rFonts w:ascii="Times New Roman" w:hAnsi="Times New Roman"/>
                <w:sz w:val="20"/>
                <w:szCs w:val="20"/>
              </w:rPr>
            </w:pPr>
            <w:r w:rsidRPr="00984253">
              <w:rPr>
                <w:rFonts w:ascii="Times New Roman" w:hAnsi="Times New Roman"/>
                <w:sz w:val="20"/>
                <w:szCs w:val="20"/>
              </w:rPr>
              <w:t>8 час</w:t>
            </w:r>
          </w:p>
        </w:tc>
      </w:tr>
      <w:tr w:rsidR="00E4081A" w:rsidRPr="00984253" w:rsidTr="001818B4">
        <w:trPr>
          <w:jc w:val="center"/>
        </w:trPr>
        <w:tc>
          <w:tcPr>
            <w:tcW w:w="1134" w:type="dxa"/>
            <w:shd w:val="clear" w:color="auto" w:fill="auto"/>
          </w:tcPr>
          <w:p w:rsidR="00E4081A" w:rsidRPr="00984253" w:rsidRDefault="00E4081A" w:rsidP="00E4081A">
            <w:pPr>
              <w:pStyle w:val="ab"/>
              <w:ind w:firstLine="397"/>
              <w:jc w:val="both"/>
              <w:rPr>
                <w:rFonts w:ascii="Times New Roman" w:hAnsi="Times New Roman"/>
                <w:sz w:val="20"/>
                <w:szCs w:val="20"/>
              </w:rPr>
            </w:pPr>
          </w:p>
        </w:tc>
        <w:tc>
          <w:tcPr>
            <w:tcW w:w="5307" w:type="dxa"/>
            <w:shd w:val="clear" w:color="auto" w:fill="auto"/>
          </w:tcPr>
          <w:p w:rsidR="00E4081A" w:rsidRPr="00984253" w:rsidRDefault="00E4081A" w:rsidP="00E4081A">
            <w:pPr>
              <w:pStyle w:val="ab"/>
              <w:ind w:firstLine="397"/>
              <w:jc w:val="both"/>
              <w:rPr>
                <w:rFonts w:ascii="Times New Roman" w:hAnsi="Times New Roman"/>
                <w:b/>
                <w:sz w:val="20"/>
                <w:szCs w:val="20"/>
              </w:rPr>
            </w:pPr>
            <w:r w:rsidRPr="00984253">
              <w:rPr>
                <w:rFonts w:ascii="Times New Roman" w:hAnsi="Times New Roman"/>
                <w:b/>
                <w:sz w:val="20"/>
                <w:szCs w:val="20"/>
              </w:rPr>
              <w:t>Итого</w:t>
            </w:r>
          </w:p>
        </w:tc>
        <w:tc>
          <w:tcPr>
            <w:tcW w:w="2835" w:type="dxa"/>
            <w:shd w:val="clear" w:color="auto" w:fill="auto"/>
          </w:tcPr>
          <w:p w:rsidR="00E4081A" w:rsidRPr="00984253" w:rsidRDefault="00900237" w:rsidP="00E4081A">
            <w:pPr>
              <w:pStyle w:val="ab"/>
              <w:ind w:firstLine="397"/>
              <w:jc w:val="both"/>
              <w:rPr>
                <w:rFonts w:ascii="Times New Roman" w:hAnsi="Times New Roman"/>
                <w:b/>
                <w:sz w:val="20"/>
                <w:szCs w:val="20"/>
              </w:rPr>
            </w:pPr>
            <w:r>
              <w:rPr>
                <w:rFonts w:ascii="Times New Roman" w:hAnsi="Times New Roman"/>
                <w:b/>
                <w:sz w:val="20"/>
                <w:szCs w:val="20"/>
              </w:rPr>
              <w:t>33</w:t>
            </w:r>
            <w:r w:rsidR="00E4081A" w:rsidRPr="00984253">
              <w:rPr>
                <w:rFonts w:ascii="Times New Roman" w:hAnsi="Times New Roman"/>
                <w:b/>
                <w:sz w:val="20"/>
                <w:szCs w:val="20"/>
              </w:rPr>
              <w:t xml:space="preserve"> час</w:t>
            </w:r>
            <w:r>
              <w:rPr>
                <w:rFonts w:ascii="Times New Roman" w:hAnsi="Times New Roman"/>
                <w:b/>
                <w:sz w:val="20"/>
                <w:szCs w:val="20"/>
              </w:rPr>
              <w:t>а</w:t>
            </w:r>
          </w:p>
        </w:tc>
      </w:tr>
    </w:tbl>
    <w:p w:rsidR="004E1F11" w:rsidRPr="00984253" w:rsidRDefault="004E1F11" w:rsidP="00E4081A">
      <w:pPr>
        <w:spacing w:line="240" w:lineRule="auto"/>
        <w:ind w:firstLine="397"/>
        <w:jc w:val="both"/>
        <w:rPr>
          <w:rFonts w:ascii="Times New Roman" w:eastAsia="Calibri" w:hAnsi="Times New Roman" w:cs="Times New Roman"/>
          <w:b/>
          <w:bCs/>
          <w:sz w:val="20"/>
          <w:szCs w:val="20"/>
          <w:lang w:eastAsia="zh-CN"/>
        </w:rPr>
      </w:pPr>
      <w:bookmarkStart w:id="0" w:name="_MON_1567522460"/>
      <w:bookmarkStart w:id="1" w:name="_MON_1567618946"/>
      <w:bookmarkStart w:id="2" w:name="_MON_1567435096"/>
      <w:bookmarkStart w:id="3" w:name="_MON_1568483470"/>
      <w:bookmarkStart w:id="4" w:name="_MON_1536147846"/>
      <w:bookmarkStart w:id="5" w:name="_MON_1568572248"/>
      <w:bookmarkEnd w:id="0"/>
      <w:bookmarkEnd w:id="1"/>
      <w:bookmarkEnd w:id="2"/>
      <w:bookmarkEnd w:id="3"/>
      <w:bookmarkEnd w:id="4"/>
      <w:bookmarkEnd w:id="5"/>
    </w:p>
    <w:p w:rsidR="00E4081A" w:rsidRPr="00984253" w:rsidRDefault="00E4081A" w:rsidP="00E4081A">
      <w:pPr>
        <w:spacing w:line="240" w:lineRule="auto"/>
        <w:ind w:firstLine="397"/>
        <w:jc w:val="both"/>
        <w:rPr>
          <w:rFonts w:ascii="Times New Roman" w:eastAsia="Calibri" w:hAnsi="Times New Roman" w:cs="Times New Roman"/>
          <w:b/>
          <w:bCs/>
          <w:sz w:val="20"/>
          <w:szCs w:val="20"/>
          <w:lang w:eastAsia="zh-CN"/>
        </w:rPr>
      </w:pPr>
    </w:p>
    <w:p w:rsidR="00E4081A" w:rsidRPr="00984253" w:rsidRDefault="00E4081A" w:rsidP="00E4081A">
      <w:pPr>
        <w:spacing w:line="240" w:lineRule="auto"/>
        <w:ind w:firstLine="397"/>
        <w:jc w:val="both"/>
        <w:rPr>
          <w:rFonts w:ascii="Times New Roman" w:eastAsia="Calibri" w:hAnsi="Times New Roman" w:cs="Times New Roman"/>
          <w:b/>
          <w:bCs/>
          <w:sz w:val="20"/>
          <w:szCs w:val="20"/>
          <w:lang w:eastAsia="zh-CN"/>
        </w:rPr>
      </w:pPr>
    </w:p>
    <w:p w:rsidR="00E4081A" w:rsidRPr="00E4081A" w:rsidRDefault="00E4081A" w:rsidP="00E4081A">
      <w:pPr>
        <w:spacing w:line="240" w:lineRule="auto"/>
        <w:ind w:firstLine="397"/>
        <w:jc w:val="both"/>
        <w:rPr>
          <w:rFonts w:ascii="Times New Roman" w:eastAsia="Calibri" w:hAnsi="Times New Roman" w:cs="Times New Roman"/>
          <w:b/>
          <w:bCs/>
          <w:sz w:val="24"/>
          <w:szCs w:val="24"/>
          <w:lang w:eastAsia="zh-CN"/>
        </w:rPr>
      </w:pPr>
    </w:p>
    <w:p w:rsidR="00E4081A" w:rsidRPr="00E4081A" w:rsidRDefault="00E4081A" w:rsidP="00E4081A">
      <w:pPr>
        <w:spacing w:line="240" w:lineRule="auto"/>
        <w:ind w:firstLine="397"/>
        <w:jc w:val="both"/>
        <w:rPr>
          <w:rFonts w:ascii="Times New Roman" w:eastAsia="Calibri" w:hAnsi="Times New Roman" w:cs="Times New Roman"/>
          <w:b/>
          <w:bCs/>
          <w:sz w:val="24"/>
          <w:szCs w:val="24"/>
          <w:lang w:eastAsia="zh-CN"/>
        </w:rPr>
      </w:pPr>
    </w:p>
    <w:p w:rsidR="00E4081A" w:rsidRPr="00E4081A" w:rsidRDefault="00E4081A" w:rsidP="00E4081A">
      <w:pPr>
        <w:spacing w:line="240" w:lineRule="auto"/>
        <w:ind w:firstLine="397"/>
        <w:jc w:val="both"/>
        <w:rPr>
          <w:rFonts w:ascii="Times New Roman" w:eastAsia="Calibri" w:hAnsi="Times New Roman" w:cs="Times New Roman"/>
          <w:b/>
          <w:bCs/>
          <w:sz w:val="24"/>
          <w:szCs w:val="24"/>
          <w:lang w:eastAsia="zh-CN"/>
        </w:rPr>
      </w:pPr>
    </w:p>
    <w:p w:rsidR="005610A3" w:rsidRDefault="005610A3" w:rsidP="005610A3">
      <w:pPr>
        <w:spacing w:after="0" w:line="240" w:lineRule="auto"/>
        <w:jc w:val="both"/>
        <w:rPr>
          <w:rFonts w:ascii="Times New Roman" w:eastAsia="Calibri" w:hAnsi="Times New Roman" w:cs="Times New Roman"/>
          <w:b/>
          <w:bCs/>
          <w:sz w:val="24"/>
          <w:szCs w:val="24"/>
          <w:lang w:val="en-US" w:eastAsia="zh-CN"/>
        </w:rPr>
      </w:pPr>
    </w:p>
    <w:p w:rsidR="005610A3" w:rsidRDefault="005610A3" w:rsidP="005610A3">
      <w:pPr>
        <w:spacing w:after="0" w:line="240" w:lineRule="auto"/>
        <w:jc w:val="both"/>
        <w:rPr>
          <w:rFonts w:ascii="Times New Roman" w:eastAsia="Calibri" w:hAnsi="Times New Roman" w:cs="Times New Roman"/>
          <w:b/>
          <w:bCs/>
          <w:sz w:val="24"/>
          <w:szCs w:val="24"/>
          <w:lang w:val="en-US" w:eastAsia="zh-CN"/>
        </w:rPr>
      </w:pPr>
    </w:p>
    <w:p w:rsidR="005610A3" w:rsidRDefault="005610A3" w:rsidP="005610A3">
      <w:pPr>
        <w:spacing w:after="0" w:line="240" w:lineRule="auto"/>
        <w:jc w:val="both"/>
        <w:rPr>
          <w:rFonts w:ascii="Times New Roman" w:eastAsia="Times New Roman" w:hAnsi="Times New Roman" w:cs="Times New Roman"/>
          <w:b/>
          <w:sz w:val="24"/>
          <w:szCs w:val="24"/>
        </w:rPr>
      </w:pPr>
    </w:p>
    <w:p w:rsidR="00984253" w:rsidRDefault="00984253" w:rsidP="005610A3">
      <w:pPr>
        <w:spacing w:after="0" w:line="240" w:lineRule="auto"/>
        <w:jc w:val="both"/>
        <w:rPr>
          <w:rFonts w:ascii="Times New Roman" w:eastAsia="Times New Roman" w:hAnsi="Times New Roman" w:cs="Times New Roman"/>
          <w:b/>
          <w:sz w:val="24"/>
          <w:szCs w:val="24"/>
        </w:rPr>
      </w:pPr>
    </w:p>
    <w:p w:rsidR="00984253" w:rsidRDefault="00984253" w:rsidP="005610A3">
      <w:pPr>
        <w:spacing w:after="0" w:line="240" w:lineRule="auto"/>
        <w:jc w:val="both"/>
        <w:rPr>
          <w:rFonts w:ascii="Times New Roman" w:eastAsia="Times New Roman" w:hAnsi="Times New Roman" w:cs="Times New Roman"/>
          <w:b/>
          <w:sz w:val="24"/>
          <w:szCs w:val="24"/>
        </w:rPr>
      </w:pPr>
    </w:p>
    <w:p w:rsidR="00984253" w:rsidRDefault="00984253" w:rsidP="005610A3">
      <w:pPr>
        <w:spacing w:after="0" w:line="240" w:lineRule="auto"/>
        <w:jc w:val="both"/>
        <w:rPr>
          <w:rFonts w:ascii="Times New Roman" w:eastAsia="Times New Roman" w:hAnsi="Times New Roman" w:cs="Times New Roman"/>
          <w:b/>
          <w:sz w:val="24"/>
          <w:szCs w:val="24"/>
        </w:rPr>
      </w:pPr>
    </w:p>
    <w:p w:rsidR="00984253" w:rsidRDefault="00984253" w:rsidP="005610A3">
      <w:pPr>
        <w:spacing w:after="0" w:line="240" w:lineRule="auto"/>
        <w:jc w:val="both"/>
        <w:rPr>
          <w:rFonts w:ascii="Times New Roman" w:eastAsia="Times New Roman" w:hAnsi="Times New Roman" w:cs="Times New Roman"/>
          <w:b/>
          <w:sz w:val="24"/>
          <w:szCs w:val="24"/>
        </w:rPr>
      </w:pPr>
    </w:p>
    <w:p w:rsidR="00984253" w:rsidRDefault="00984253" w:rsidP="005610A3">
      <w:pPr>
        <w:spacing w:after="0" w:line="240" w:lineRule="auto"/>
        <w:jc w:val="both"/>
        <w:rPr>
          <w:rFonts w:ascii="Times New Roman" w:eastAsia="Times New Roman" w:hAnsi="Times New Roman" w:cs="Times New Roman"/>
          <w:b/>
          <w:sz w:val="24"/>
          <w:szCs w:val="24"/>
        </w:rPr>
      </w:pPr>
    </w:p>
    <w:p w:rsidR="00984253" w:rsidRDefault="00984253" w:rsidP="005610A3">
      <w:pPr>
        <w:spacing w:after="0" w:line="240" w:lineRule="auto"/>
        <w:jc w:val="both"/>
        <w:rPr>
          <w:rFonts w:ascii="Times New Roman" w:eastAsia="Times New Roman" w:hAnsi="Times New Roman" w:cs="Times New Roman"/>
          <w:b/>
          <w:sz w:val="24"/>
          <w:szCs w:val="24"/>
        </w:rPr>
      </w:pPr>
    </w:p>
    <w:p w:rsidR="00984253" w:rsidRDefault="00984253" w:rsidP="005610A3">
      <w:pPr>
        <w:spacing w:after="0" w:line="240" w:lineRule="auto"/>
        <w:jc w:val="both"/>
        <w:rPr>
          <w:rFonts w:ascii="Times New Roman" w:eastAsia="Times New Roman" w:hAnsi="Times New Roman" w:cs="Times New Roman"/>
          <w:b/>
          <w:sz w:val="24"/>
          <w:szCs w:val="24"/>
        </w:rPr>
      </w:pPr>
    </w:p>
    <w:p w:rsidR="00984253" w:rsidRDefault="00984253" w:rsidP="005610A3">
      <w:pPr>
        <w:spacing w:after="0" w:line="240" w:lineRule="auto"/>
        <w:jc w:val="both"/>
        <w:rPr>
          <w:rFonts w:ascii="Times New Roman" w:eastAsia="Times New Roman" w:hAnsi="Times New Roman" w:cs="Times New Roman"/>
          <w:b/>
          <w:sz w:val="24"/>
          <w:szCs w:val="24"/>
        </w:rPr>
      </w:pPr>
    </w:p>
    <w:p w:rsidR="00984253" w:rsidRPr="00984253" w:rsidRDefault="00984253" w:rsidP="005610A3">
      <w:pPr>
        <w:spacing w:after="0" w:line="240" w:lineRule="auto"/>
        <w:jc w:val="both"/>
        <w:rPr>
          <w:rFonts w:ascii="Times New Roman" w:eastAsia="Times New Roman" w:hAnsi="Times New Roman" w:cs="Times New Roman"/>
          <w:b/>
          <w:sz w:val="24"/>
          <w:szCs w:val="24"/>
        </w:rPr>
      </w:pPr>
    </w:p>
    <w:p w:rsidR="005610A3" w:rsidRDefault="005610A3" w:rsidP="005610A3">
      <w:pPr>
        <w:spacing w:after="0" w:line="240" w:lineRule="auto"/>
        <w:jc w:val="both"/>
        <w:rPr>
          <w:rFonts w:ascii="Times New Roman" w:eastAsia="Times New Roman" w:hAnsi="Times New Roman" w:cs="Times New Roman"/>
          <w:b/>
          <w:sz w:val="24"/>
          <w:szCs w:val="24"/>
          <w:lang w:val="en-US"/>
        </w:rPr>
      </w:pPr>
    </w:p>
    <w:p w:rsidR="00E4081A" w:rsidRPr="00E4081A" w:rsidRDefault="00E4081A" w:rsidP="005610A3">
      <w:pPr>
        <w:spacing w:after="0" w:line="240" w:lineRule="auto"/>
        <w:jc w:val="both"/>
        <w:rPr>
          <w:rFonts w:ascii="Times New Roman" w:eastAsia="Times New Roman" w:hAnsi="Times New Roman" w:cs="Times New Roman"/>
          <w:b/>
          <w:sz w:val="24"/>
          <w:szCs w:val="24"/>
        </w:rPr>
      </w:pPr>
      <w:r w:rsidRPr="00E4081A">
        <w:rPr>
          <w:rFonts w:ascii="Times New Roman" w:eastAsia="Times New Roman" w:hAnsi="Times New Roman" w:cs="Times New Roman"/>
          <w:b/>
          <w:sz w:val="24"/>
          <w:szCs w:val="24"/>
          <w:lang w:val="en-US"/>
        </w:rPr>
        <w:t xml:space="preserve">III. </w:t>
      </w:r>
      <w:proofErr w:type="spellStart"/>
      <w:r w:rsidRPr="00E4081A">
        <w:rPr>
          <w:rFonts w:ascii="Times New Roman" w:eastAsia="Times New Roman" w:hAnsi="Times New Roman" w:cs="Times New Roman"/>
          <w:b/>
          <w:sz w:val="24"/>
          <w:szCs w:val="24"/>
          <w:lang w:val="en-US"/>
        </w:rPr>
        <w:t>Календарно-тематический</w:t>
      </w:r>
      <w:proofErr w:type="spellEnd"/>
      <w:r w:rsidRPr="00E4081A">
        <w:rPr>
          <w:rFonts w:ascii="Times New Roman" w:eastAsia="Times New Roman" w:hAnsi="Times New Roman" w:cs="Times New Roman"/>
          <w:b/>
          <w:sz w:val="24"/>
          <w:szCs w:val="24"/>
          <w:lang w:val="en-US"/>
        </w:rPr>
        <w:t xml:space="preserve"> </w:t>
      </w:r>
      <w:proofErr w:type="spellStart"/>
      <w:r w:rsidRPr="00E4081A">
        <w:rPr>
          <w:rFonts w:ascii="Times New Roman" w:eastAsia="Times New Roman" w:hAnsi="Times New Roman" w:cs="Times New Roman"/>
          <w:b/>
          <w:sz w:val="24"/>
          <w:szCs w:val="24"/>
          <w:lang w:val="en-US"/>
        </w:rPr>
        <w:t>пл</w:t>
      </w:r>
      <w:proofErr w:type="spellEnd"/>
      <w:r w:rsidRPr="00E4081A">
        <w:rPr>
          <w:rFonts w:ascii="Times New Roman" w:eastAsia="Times New Roman" w:hAnsi="Times New Roman" w:cs="Times New Roman"/>
          <w:b/>
          <w:sz w:val="24"/>
          <w:szCs w:val="24"/>
        </w:rPr>
        <w:t>а</w:t>
      </w:r>
      <w:r w:rsidRPr="00E4081A">
        <w:rPr>
          <w:rFonts w:ascii="Times New Roman" w:eastAsia="Times New Roman" w:hAnsi="Times New Roman" w:cs="Times New Roman"/>
          <w:b/>
          <w:sz w:val="24"/>
          <w:szCs w:val="24"/>
          <w:lang w:val="en-US"/>
        </w:rPr>
        <w:t>н</w:t>
      </w:r>
      <w:proofErr w:type="spellStart"/>
      <w:r w:rsidRPr="00E4081A">
        <w:rPr>
          <w:rFonts w:ascii="Times New Roman" w:eastAsia="Times New Roman" w:hAnsi="Times New Roman" w:cs="Times New Roman"/>
          <w:b/>
          <w:sz w:val="24"/>
          <w:szCs w:val="24"/>
        </w:rPr>
        <w:t>ирование</w:t>
      </w:r>
      <w:proofErr w:type="spellEnd"/>
    </w:p>
    <w:p w:rsidR="00E4081A" w:rsidRPr="00E4081A" w:rsidRDefault="00E4081A" w:rsidP="00E4081A">
      <w:pPr>
        <w:spacing w:after="0" w:line="240" w:lineRule="auto"/>
        <w:ind w:firstLine="397"/>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589"/>
        <w:gridCol w:w="835"/>
        <w:gridCol w:w="756"/>
        <w:gridCol w:w="926"/>
        <w:gridCol w:w="2616"/>
      </w:tblGrid>
      <w:tr w:rsidR="003D7A0F" w:rsidRPr="00E4081A" w:rsidTr="0070720A">
        <w:tc>
          <w:tcPr>
            <w:tcW w:w="443" w:type="pct"/>
          </w:tcPr>
          <w:p w:rsidR="003D7A0F" w:rsidRPr="00E4081A" w:rsidRDefault="003D7A0F" w:rsidP="0070720A">
            <w:pPr>
              <w:spacing w:after="0" w:line="240" w:lineRule="auto"/>
              <w:jc w:val="center"/>
              <w:rPr>
                <w:rFonts w:ascii="Times New Roman" w:eastAsia="Times New Roman" w:hAnsi="Times New Roman" w:cs="Times New Roman"/>
                <w:b/>
                <w:sz w:val="24"/>
                <w:szCs w:val="24"/>
              </w:rPr>
            </w:pPr>
            <w:r w:rsidRPr="00E4081A">
              <w:rPr>
                <w:rFonts w:ascii="Times New Roman" w:eastAsia="Times New Roman" w:hAnsi="Times New Roman" w:cs="Times New Roman"/>
                <w:b/>
                <w:sz w:val="24"/>
                <w:szCs w:val="24"/>
              </w:rPr>
              <w:t>№ урока</w:t>
            </w:r>
          </w:p>
        </w:tc>
        <w:tc>
          <w:tcPr>
            <w:tcW w:w="1875" w:type="pct"/>
          </w:tcPr>
          <w:p w:rsidR="003D7A0F" w:rsidRPr="00E4081A" w:rsidRDefault="003D7A0F" w:rsidP="0070720A">
            <w:pPr>
              <w:spacing w:after="0" w:line="240" w:lineRule="auto"/>
              <w:ind w:firstLine="397"/>
              <w:jc w:val="center"/>
              <w:rPr>
                <w:rFonts w:ascii="Times New Roman" w:eastAsia="Times New Roman" w:hAnsi="Times New Roman" w:cs="Times New Roman"/>
                <w:b/>
                <w:sz w:val="24"/>
                <w:szCs w:val="24"/>
              </w:rPr>
            </w:pPr>
            <w:r w:rsidRPr="00E4081A">
              <w:rPr>
                <w:rFonts w:ascii="Times New Roman" w:eastAsia="Times New Roman" w:hAnsi="Times New Roman" w:cs="Times New Roman"/>
                <w:b/>
                <w:sz w:val="24"/>
                <w:szCs w:val="24"/>
              </w:rPr>
              <w:t>Тема урока</w:t>
            </w:r>
          </w:p>
        </w:tc>
        <w:tc>
          <w:tcPr>
            <w:tcW w:w="436" w:type="pct"/>
          </w:tcPr>
          <w:p w:rsidR="003D7A0F" w:rsidRPr="00E4081A" w:rsidRDefault="003D7A0F" w:rsidP="0070720A">
            <w:pPr>
              <w:spacing w:after="0" w:line="240" w:lineRule="auto"/>
              <w:jc w:val="center"/>
              <w:rPr>
                <w:rFonts w:ascii="Times New Roman" w:eastAsia="Times New Roman" w:hAnsi="Times New Roman" w:cs="Times New Roman"/>
                <w:b/>
                <w:sz w:val="24"/>
                <w:szCs w:val="24"/>
              </w:rPr>
            </w:pPr>
            <w:r w:rsidRPr="00E4081A">
              <w:rPr>
                <w:rFonts w:ascii="Times New Roman" w:eastAsia="Times New Roman" w:hAnsi="Times New Roman" w:cs="Times New Roman"/>
                <w:b/>
                <w:sz w:val="24"/>
                <w:szCs w:val="24"/>
              </w:rPr>
              <w:t>Кол-во часов</w:t>
            </w:r>
          </w:p>
        </w:tc>
        <w:tc>
          <w:tcPr>
            <w:tcW w:w="395" w:type="pct"/>
          </w:tcPr>
          <w:p w:rsidR="003D7A0F" w:rsidRPr="00E4081A" w:rsidRDefault="003D7A0F" w:rsidP="0070720A">
            <w:pPr>
              <w:spacing w:line="240" w:lineRule="auto"/>
              <w:jc w:val="center"/>
              <w:rPr>
                <w:rFonts w:ascii="Times New Roman" w:eastAsia="Times New Roman" w:hAnsi="Times New Roman" w:cs="Times New Roman"/>
                <w:b/>
                <w:sz w:val="24"/>
                <w:szCs w:val="24"/>
              </w:rPr>
            </w:pPr>
            <w:r w:rsidRPr="00E4081A">
              <w:rPr>
                <w:rFonts w:ascii="Times New Roman" w:eastAsia="Times New Roman" w:hAnsi="Times New Roman" w:cs="Times New Roman"/>
                <w:b/>
                <w:sz w:val="24"/>
                <w:szCs w:val="24"/>
              </w:rPr>
              <w:t>Дата</w:t>
            </w:r>
          </w:p>
        </w:tc>
        <w:tc>
          <w:tcPr>
            <w:tcW w:w="484" w:type="pct"/>
          </w:tcPr>
          <w:p w:rsidR="003D7A0F" w:rsidRPr="00E4081A" w:rsidRDefault="003D7A0F" w:rsidP="0070720A">
            <w:pPr>
              <w:spacing w:after="0" w:line="240" w:lineRule="auto"/>
              <w:jc w:val="center"/>
              <w:rPr>
                <w:rFonts w:ascii="Times New Roman" w:eastAsia="Times New Roman" w:hAnsi="Times New Roman" w:cs="Times New Roman"/>
                <w:b/>
                <w:sz w:val="24"/>
                <w:szCs w:val="24"/>
              </w:rPr>
            </w:pPr>
            <w:r w:rsidRPr="00E4081A">
              <w:rPr>
                <w:rFonts w:ascii="Times New Roman" w:eastAsia="Times New Roman" w:hAnsi="Times New Roman" w:cs="Times New Roman"/>
                <w:b/>
                <w:sz w:val="24"/>
                <w:szCs w:val="24"/>
              </w:rPr>
              <w:t>Корр.</w:t>
            </w:r>
          </w:p>
        </w:tc>
        <w:tc>
          <w:tcPr>
            <w:tcW w:w="1367" w:type="pct"/>
          </w:tcPr>
          <w:p w:rsidR="003D7A0F" w:rsidRPr="00E4081A" w:rsidRDefault="0070720A" w:rsidP="00D6308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направления</w:t>
            </w:r>
            <w:r w:rsidR="00D63088">
              <w:rPr>
                <w:rFonts w:ascii="Times New Roman" w:eastAsia="Times New Roman" w:hAnsi="Times New Roman" w:cs="Times New Roman"/>
                <w:b/>
                <w:sz w:val="24"/>
                <w:szCs w:val="24"/>
              </w:rPr>
              <w:t xml:space="preserve"> воспитательной деятельности</w:t>
            </w:r>
            <w:bookmarkStart w:id="6" w:name="_GoBack"/>
            <w:bookmarkEnd w:id="6"/>
            <w:r w:rsidR="00D63088">
              <w:rPr>
                <w:rFonts w:ascii="Times New Roman" w:eastAsia="Times New Roman" w:hAnsi="Times New Roman" w:cs="Times New Roman"/>
                <w:b/>
                <w:sz w:val="24"/>
                <w:szCs w:val="24"/>
              </w:rPr>
              <w:t xml:space="preserve"> </w:t>
            </w:r>
          </w:p>
        </w:tc>
      </w:tr>
      <w:tr w:rsidR="0070720A" w:rsidRPr="0070720A" w:rsidTr="003D7A0F">
        <w:tc>
          <w:tcPr>
            <w:tcW w:w="435"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r w:rsidRPr="00E4081A">
              <w:rPr>
                <w:rFonts w:ascii="Times New Roman" w:hAnsi="Times New Roman" w:cs="Times New Roman"/>
                <w:sz w:val="24"/>
                <w:szCs w:val="24"/>
              </w:rPr>
              <w:t>Кто я? Моя семья</w:t>
            </w:r>
          </w:p>
        </w:tc>
        <w:tc>
          <w:tcPr>
            <w:tcW w:w="436" w:type="pct"/>
          </w:tcPr>
          <w:p w:rsidR="0070720A" w:rsidRPr="00E4081A" w:rsidRDefault="0070720A" w:rsidP="00E4081A">
            <w:pPr>
              <w:spacing w:after="0" w:line="240" w:lineRule="auto"/>
              <w:jc w:val="center"/>
              <w:rPr>
                <w:rFonts w:ascii="Times New Roman" w:eastAsia="Times New Roman" w:hAnsi="Times New Roman" w:cs="Times New Roman"/>
                <w:sz w:val="24"/>
                <w:szCs w:val="24"/>
              </w:rPr>
            </w:pPr>
            <w:r w:rsidRPr="00E4081A">
              <w:rPr>
                <w:rFonts w:ascii="Times New Roman" w:eastAsia="Times New Roman" w:hAnsi="Times New Roman" w:cs="Times New Roman"/>
                <w:sz w:val="24"/>
                <w:szCs w:val="24"/>
              </w:rPr>
              <w:t>1</w:t>
            </w:r>
          </w:p>
        </w:tc>
        <w:tc>
          <w:tcPr>
            <w:tcW w:w="388"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70720A" w:rsidRPr="00E4081A">
              <w:rPr>
                <w:rFonts w:ascii="Times New Roman" w:eastAsia="Times New Roman" w:hAnsi="Times New Roman" w:cs="Times New Roman"/>
                <w:sz w:val="24"/>
                <w:szCs w:val="24"/>
              </w:rPr>
              <w:t>.09</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82" w:type="pct"/>
            <w:vMerge w:val="restart"/>
          </w:tcPr>
          <w:p w:rsidR="0070720A" w:rsidRPr="0070720A" w:rsidRDefault="0070720A" w:rsidP="0070720A">
            <w:pPr>
              <w:tabs>
                <w:tab w:val="left" w:pos="342"/>
              </w:tabs>
              <w:spacing w:after="0" w:line="240" w:lineRule="auto"/>
              <w:jc w:val="both"/>
              <w:rPr>
                <w:rFonts w:ascii="Times New Roman" w:hAnsi="Times New Roman" w:cs="Times New Roman"/>
                <w:color w:val="333333"/>
                <w:sz w:val="24"/>
                <w:szCs w:val="24"/>
                <w:shd w:val="clear" w:color="auto" w:fill="FFFFFF"/>
              </w:rPr>
            </w:pPr>
            <w:r w:rsidRPr="0070720A">
              <w:rPr>
                <w:rFonts w:ascii="Times New Roman" w:hAnsi="Times New Roman" w:cs="Times New Roman"/>
                <w:i/>
                <w:w w:val="0"/>
                <w:sz w:val="24"/>
                <w:szCs w:val="24"/>
              </w:rPr>
              <w:t>Нравственное</w:t>
            </w:r>
            <w:r w:rsidRPr="0070720A">
              <w:rPr>
                <w:rFonts w:ascii="Times New Roman" w:hAnsi="Times New Roman" w:cs="Times New Roman"/>
                <w:i/>
                <w:color w:val="333333"/>
                <w:sz w:val="24"/>
                <w:szCs w:val="24"/>
                <w:shd w:val="clear" w:color="auto" w:fill="FFFFFF"/>
              </w:rPr>
              <w:t xml:space="preserve"> воспитание: </w:t>
            </w:r>
            <w:r w:rsidRPr="0070720A">
              <w:rPr>
                <w:rFonts w:ascii="Times New Roman" w:hAnsi="Times New Roman" w:cs="Times New Roman"/>
                <w:color w:val="333333"/>
                <w:sz w:val="24"/>
                <w:szCs w:val="24"/>
                <w:shd w:val="clear" w:color="auto" w:fill="FFFFFF"/>
              </w:rPr>
              <w:t>формирование уважительного отношения и чувства принадлежности к своей семье и к сообществу детей и взрослых в коллективе, позитивной установки к различным видам труда и творчества.</w:t>
            </w:r>
          </w:p>
          <w:p w:rsidR="0070720A" w:rsidRPr="0070720A" w:rsidRDefault="0070720A" w:rsidP="0070720A">
            <w:pPr>
              <w:pStyle w:val="Style5"/>
              <w:tabs>
                <w:tab w:val="left" w:pos="782"/>
              </w:tabs>
              <w:spacing w:line="240" w:lineRule="auto"/>
              <w:ind w:firstLine="0"/>
              <w:rPr>
                <w:rStyle w:val="FontStyle17"/>
                <w:rFonts w:ascii="Times New Roman" w:hAnsi="Times New Roman" w:cs="Times New Roman"/>
                <w:sz w:val="24"/>
                <w:szCs w:val="24"/>
              </w:rPr>
            </w:pPr>
            <w:r w:rsidRPr="0070720A">
              <w:rPr>
                <w:rStyle w:val="FontStyle17"/>
                <w:rFonts w:ascii="Times New Roman" w:hAnsi="Times New Roman" w:cs="Times New Roman"/>
                <w:i/>
                <w:sz w:val="24"/>
                <w:szCs w:val="24"/>
              </w:rPr>
              <w:t>Гражданско-патриотическое воспитание</w:t>
            </w:r>
            <w:r w:rsidRPr="0070720A">
              <w:rPr>
                <w:rStyle w:val="FontStyle17"/>
                <w:rFonts w:ascii="Times New Roman" w:hAnsi="Times New Roman" w:cs="Times New Roman"/>
                <w:sz w:val="24"/>
                <w:szCs w:val="24"/>
              </w:rPr>
              <w:t>: развитие в детской среде ответственности, принципов коллективизма и социальной солидарности;</w:t>
            </w:r>
          </w:p>
          <w:p w:rsidR="0070720A" w:rsidRPr="0070720A" w:rsidRDefault="0070720A" w:rsidP="0070720A">
            <w:pPr>
              <w:tabs>
                <w:tab w:val="left" w:pos="342"/>
              </w:tabs>
              <w:spacing w:after="0" w:line="240" w:lineRule="auto"/>
              <w:jc w:val="both"/>
              <w:rPr>
                <w:rStyle w:val="FontStyle17"/>
                <w:rFonts w:ascii="Times New Roman" w:hAnsi="Times New Roman" w:cs="Times New Roman"/>
                <w:sz w:val="24"/>
                <w:szCs w:val="24"/>
              </w:rPr>
            </w:pPr>
            <w:r w:rsidRPr="0070720A">
              <w:rPr>
                <w:rFonts w:ascii="Times New Roman" w:hAnsi="Times New Roman" w:cs="Times New Roman"/>
                <w:bCs/>
                <w:i/>
                <w:color w:val="202124"/>
                <w:sz w:val="24"/>
                <w:szCs w:val="24"/>
                <w:shd w:val="clear" w:color="auto" w:fill="FFFFFF"/>
              </w:rPr>
              <w:t xml:space="preserve">Социально-коммуникативное: </w:t>
            </w:r>
            <w:r w:rsidRPr="0070720A">
              <w:rPr>
                <w:rStyle w:val="FontStyle17"/>
                <w:rFonts w:ascii="Times New Roman" w:hAnsi="Times New Roman" w:cs="Times New Roman"/>
                <w:sz w:val="24"/>
                <w:szCs w:val="24"/>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70720A" w:rsidRPr="0070720A" w:rsidRDefault="0070720A" w:rsidP="0070720A">
            <w:pPr>
              <w:pStyle w:val="Style9"/>
              <w:tabs>
                <w:tab w:val="left" w:pos="768"/>
              </w:tabs>
              <w:spacing w:line="240" w:lineRule="auto"/>
              <w:ind w:firstLine="0"/>
              <w:rPr>
                <w:rStyle w:val="FontStyle17"/>
                <w:rFonts w:ascii="Times New Roman" w:hAnsi="Times New Roman" w:cs="Times New Roman"/>
                <w:i/>
                <w:sz w:val="24"/>
                <w:szCs w:val="24"/>
              </w:rPr>
            </w:pPr>
            <w:r w:rsidRPr="0070720A">
              <w:rPr>
                <w:rStyle w:val="FontStyle17"/>
                <w:rFonts w:ascii="Times New Roman" w:hAnsi="Times New Roman" w:cs="Times New Roman"/>
                <w:i/>
                <w:sz w:val="24"/>
                <w:szCs w:val="24"/>
              </w:rPr>
              <w:t xml:space="preserve">Физическое и </w:t>
            </w:r>
            <w:proofErr w:type="spellStart"/>
            <w:r w:rsidRPr="0070720A">
              <w:rPr>
                <w:rStyle w:val="FontStyle17"/>
                <w:rFonts w:ascii="Times New Roman" w:hAnsi="Times New Roman" w:cs="Times New Roman"/>
                <w:i/>
                <w:sz w:val="24"/>
                <w:szCs w:val="24"/>
              </w:rPr>
              <w:t>здоровьесберегающее</w:t>
            </w:r>
            <w:proofErr w:type="spellEnd"/>
            <w:r w:rsidRPr="0070720A">
              <w:rPr>
                <w:rStyle w:val="FontStyle17"/>
                <w:rFonts w:ascii="Times New Roman" w:hAnsi="Times New Roman" w:cs="Times New Roman"/>
                <w:i/>
                <w:sz w:val="24"/>
                <w:szCs w:val="24"/>
              </w:rPr>
              <w:t xml:space="preserve"> воспитание:</w:t>
            </w:r>
          </w:p>
          <w:p w:rsidR="0070720A" w:rsidRPr="0070720A" w:rsidRDefault="0070720A" w:rsidP="0070720A">
            <w:pPr>
              <w:pStyle w:val="Style9"/>
              <w:tabs>
                <w:tab w:val="left" w:pos="768"/>
              </w:tabs>
              <w:spacing w:line="240" w:lineRule="auto"/>
              <w:ind w:firstLine="0"/>
              <w:rPr>
                <w:rFonts w:ascii="Times New Roman" w:hAnsi="Times New Roman"/>
                <w:color w:val="333333"/>
                <w:shd w:val="clear" w:color="auto" w:fill="FFFFFF"/>
              </w:rPr>
            </w:pPr>
            <w:r w:rsidRPr="0070720A">
              <w:rPr>
                <w:rStyle w:val="FontStyle17"/>
                <w:rFonts w:ascii="Times New Roman" w:hAnsi="Times New Roman" w:cs="Times New Roman"/>
                <w:sz w:val="24"/>
                <w:szCs w:val="24"/>
              </w:rPr>
              <w:t>ф</w:t>
            </w:r>
            <w:r w:rsidRPr="0070720A">
              <w:rPr>
                <w:rFonts w:ascii="Times New Roman" w:hAnsi="Times New Roman"/>
                <w:color w:val="333333"/>
                <w:shd w:val="clear" w:color="auto" w:fill="FFFFFF"/>
              </w:rPr>
              <w:t xml:space="preserve">ормирование у детей навыков безопасности жизнедеятельности и предпосылок экологического сознания </w:t>
            </w:r>
            <w:r w:rsidRPr="0070720A">
              <w:rPr>
                <w:rFonts w:ascii="Times New Roman" w:hAnsi="Times New Roman"/>
                <w:color w:val="333333"/>
                <w:shd w:val="clear" w:color="auto" w:fill="FFFFFF"/>
              </w:rPr>
              <w:lastRenderedPageBreak/>
              <w:t>(безопасности окружающего мира)</w:t>
            </w:r>
          </w:p>
          <w:p w:rsidR="0070720A" w:rsidRPr="0070720A" w:rsidRDefault="0070720A" w:rsidP="0070720A">
            <w:pPr>
              <w:pStyle w:val="Style9"/>
              <w:tabs>
                <w:tab w:val="left" w:pos="768"/>
              </w:tabs>
              <w:spacing w:line="240" w:lineRule="auto"/>
              <w:ind w:firstLine="0"/>
              <w:rPr>
                <w:rStyle w:val="FontStyle17"/>
                <w:rFonts w:ascii="Times New Roman" w:hAnsi="Times New Roman" w:cs="Times New Roman"/>
                <w:i/>
                <w:sz w:val="24"/>
                <w:szCs w:val="24"/>
              </w:rPr>
            </w:pPr>
            <w:r w:rsidRPr="0070720A">
              <w:rPr>
                <w:rStyle w:val="FontStyle17"/>
                <w:rFonts w:ascii="Times New Roman" w:hAnsi="Times New Roman" w:cs="Times New Roman"/>
                <w:i/>
                <w:sz w:val="24"/>
                <w:szCs w:val="24"/>
              </w:rPr>
              <w:t>Трудовое воспитание:</w:t>
            </w:r>
          </w:p>
          <w:p w:rsidR="0070720A" w:rsidRPr="0070720A" w:rsidRDefault="0070720A" w:rsidP="0070720A">
            <w:pPr>
              <w:tabs>
                <w:tab w:val="left" w:pos="342"/>
              </w:tabs>
              <w:spacing w:after="0" w:line="240" w:lineRule="auto"/>
              <w:jc w:val="both"/>
              <w:rPr>
                <w:rStyle w:val="FontStyle17"/>
                <w:rFonts w:ascii="Times New Roman" w:eastAsiaTheme="minorEastAsia" w:hAnsi="Times New Roman" w:cs="Times New Roman"/>
                <w:i/>
                <w:color w:val="333333"/>
                <w:sz w:val="24"/>
                <w:szCs w:val="24"/>
                <w:shd w:val="clear" w:color="auto" w:fill="FFFFFF"/>
              </w:rPr>
            </w:pPr>
            <w:r w:rsidRPr="0070720A">
              <w:rPr>
                <w:rStyle w:val="FontStyle17"/>
                <w:rFonts w:ascii="Times New Roman" w:hAnsi="Times New Roman" w:cs="Times New Roman"/>
                <w:sz w:val="24"/>
                <w:szCs w:val="24"/>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70720A" w:rsidRPr="0070720A" w:rsidRDefault="0070720A" w:rsidP="0070720A">
            <w:pPr>
              <w:pStyle w:val="Style9"/>
              <w:tabs>
                <w:tab w:val="left" w:pos="274"/>
              </w:tabs>
              <w:spacing w:line="240" w:lineRule="auto"/>
              <w:ind w:firstLine="0"/>
              <w:rPr>
                <w:rFonts w:ascii="Times New Roman" w:eastAsia="Arial Unicode MS" w:hAnsi="Times New Roman"/>
              </w:rPr>
            </w:pPr>
            <w:r w:rsidRPr="0070720A">
              <w:rPr>
                <w:rStyle w:val="FontStyle17"/>
                <w:rFonts w:ascii="Times New Roman" w:hAnsi="Times New Roman" w:cs="Times New Roman"/>
                <w:i/>
                <w:sz w:val="24"/>
                <w:szCs w:val="24"/>
              </w:rPr>
              <w:t>Художественно-эстетическое воспитание</w:t>
            </w:r>
            <w:r w:rsidRPr="0070720A">
              <w:rPr>
                <w:rStyle w:val="FontStyle17"/>
                <w:rFonts w:ascii="Times New Roman" w:hAnsi="Times New Roman" w:cs="Times New Roman"/>
                <w:sz w:val="24"/>
                <w:szCs w:val="24"/>
              </w:rPr>
              <w:t>:</w:t>
            </w:r>
            <w:r>
              <w:rPr>
                <w:rStyle w:val="FontStyle17"/>
                <w:rFonts w:ascii="Times New Roman" w:hAnsi="Times New Roman" w:cs="Times New Roman"/>
                <w:sz w:val="24"/>
                <w:szCs w:val="24"/>
              </w:rPr>
              <w:t xml:space="preserve"> </w:t>
            </w:r>
            <w:r w:rsidRPr="0070720A">
              <w:rPr>
                <w:rStyle w:val="FontStyle17"/>
                <w:rFonts w:ascii="Times New Roman" w:hAnsi="Times New Roman" w:cs="Times New Roman"/>
                <w:sz w:val="24"/>
                <w:szCs w:val="24"/>
              </w:rPr>
              <w:t xml:space="preserve">создание равных для всех детей возможностей </w:t>
            </w:r>
            <w:r>
              <w:rPr>
                <w:rStyle w:val="FontStyle17"/>
                <w:rFonts w:ascii="Times New Roman" w:hAnsi="Times New Roman" w:cs="Times New Roman"/>
                <w:sz w:val="24"/>
                <w:szCs w:val="24"/>
              </w:rPr>
              <w:t>доступа к культурным ценностям;</w:t>
            </w: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r w:rsidRPr="00E4081A">
              <w:rPr>
                <w:rFonts w:ascii="Times New Roman" w:hAnsi="Times New Roman" w:cs="Times New Roman"/>
                <w:sz w:val="24"/>
                <w:szCs w:val="24"/>
              </w:rPr>
              <w:t>Чем я люблю заниматься. Хобби</w:t>
            </w:r>
          </w:p>
        </w:tc>
        <w:tc>
          <w:tcPr>
            <w:tcW w:w="436" w:type="pct"/>
          </w:tcPr>
          <w:p w:rsidR="0070720A" w:rsidRPr="00E4081A" w:rsidRDefault="0070720A" w:rsidP="00E4081A">
            <w:pPr>
              <w:spacing w:after="0" w:line="240" w:lineRule="auto"/>
              <w:jc w:val="center"/>
              <w:rPr>
                <w:rFonts w:ascii="Times New Roman" w:eastAsia="Times New Roman" w:hAnsi="Times New Roman" w:cs="Times New Roman"/>
                <w:sz w:val="24"/>
                <w:szCs w:val="24"/>
              </w:rPr>
            </w:pPr>
            <w:r w:rsidRPr="00E4081A">
              <w:rPr>
                <w:rFonts w:ascii="Times New Roman" w:eastAsia="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70720A" w:rsidRPr="00E4081A">
              <w:rPr>
                <w:rFonts w:ascii="Times New Roman" w:eastAsia="Times New Roman" w:hAnsi="Times New Roman" w:cs="Times New Roman"/>
                <w:sz w:val="24"/>
                <w:szCs w:val="24"/>
              </w:rPr>
              <w:t>.09</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r w:rsidRPr="00E4081A">
              <w:rPr>
                <w:rFonts w:ascii="Times New Roman" w:hAnsi="Times New Roman" w:cs="Times New Roman"/>
                <w:sz w:val="24"/>
                <w:szCs w:val="24"/>
              </w:rPr>
              <w:t>О чем я больше всего хочу рассказать. Выбор темы проекта</w:t>
            </w:r>
          </w:p>
        </w:tc>
        <w:tc>
          <w:tcPr>
            <w:tcW w:w="436" w:type="pct"/>
          </w:tcPr>
          <w:p w:rsidR="0070720A" w:rsidRPr="00E4081A" w:rsidRDefault="0070720A" w:rsidP="00E4081A">
            <w:pPr>
              <w:spacing w:after="0" w:line="240" w:lineRule="auto"/>
              <w:jc w:val="center"/>
              <w:rPr>
                <w:rFonts w:ascii="Times New Roman" w:eastAsia="Times New Roman" w:hAnsi="Times New Roman" w:cs="Times New Roman"/>
                <w:sz w:val="24"/>
                <w:szCs w:val="24"/>
              </w:rPr>
            </w:pPr>
            <w:r w:rsidRPr="00E4081A">
              <w:rPr>
                <w:rFonts w:ascii="Times New Roman" w:eastAsia="Times New Roman" w:hAnsi="Times New Roman" w:cs="Times New Roman"/>
                <w:sz w:val="24"/>
                <w:szCs w:val="24"/>
              </w:rPr>
              <w:t>1</w:t>
            </w:r>
          </w:p>
          <w:p w:rsidR="0070720A" w:rsidRPr="00E4081A" w:rsidRDefault="0070720A" w:rsidP="00E4081A">
            <w:pPr>
              <w:spacing w:after="0" w:line="240" w:lineRule="auto"/>
              <w:jc w:val="center"/>
              <w:rPr>
                <w:rFonts w:ascii="Times New Roman" w:eastAsia="Times New Roman" w:hAnsi="Times New Roman" w:cs="Times New Roman"/>
                <w:sz w:val="24"/>
                <w:szCs w:val="24"/>
              </w:rPr>
            </w:pPr>
            <w:r w:rsidRPr="00E4081A">
              <w:rPr>
                <w:rFonts w:ascii="Times New Roman" w:eastAsia="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0720A" w:rsidRPr="00E4081A">
              <w:rPr>
                <w:rFonts w:ascii="Times New Roman" w:eastAsia="Times New Roman" w:hAnsi="Times New Roman" w:cs="Times New Roman"/>
                <w:sz w:val="24"/>
                <w:szCs w:val="24"/>
              </w:rPr>
              <w:t>.09</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Как собирать материал? Твои помощники</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0720A" w:rsidRPr="00E4081A">
              <w:rPr>
                <w:rFonts w:ascii="Times New Roman" w:eastAsia="Times New Roman" w:hAnsi="Times New Roman" w:cs="Times New Roman"/>
                <w:sz w:val="24"/>
                <w:szCs w:val="24"/>
              </w:rPr>
              <w:t>.09</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Проблема.</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70720A" w:rsidRPr="00E4081A">
              <w:rPr>
                <w:rFonts w:ascii="Times New Roman" w:eastAsia="Times New Roman" w:hAnsi="Times New Roman" w:cs="Times New Roman"/>
                <w:sz w:val="24"/>
                <w:szCs w:val="24"/>
              </w:rPr>
              <w:t>0</w:t>
            </w:r>
            <w:r>
              <w:rPr>
                <w:rFonts w:ascii="Times New Roman" w:eastAsia="Times New Roman" w:hAnsi="Times New Roman" w:cs="Times New Roman"/>
                <w:sz w:val="24"/>
                <w:szCs w:val="24"/>
              </w:rPr>
              <w:t>9</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Проблема. Решение проблемы</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70720A" w:rsidRPr="00E4081A">
              <w:rPr>
                <w:rFonts w:ascii="Times New Roman" w:eastAsia="Times New Roman" w:hAnsi="Times New Roman" w:cs="Times New Roman"/>
                <w:sz w:val="24"/>
                <w:szCs w:val="24"/>
              </w:rPr>
              <w:t>.10</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Гипотеза. Предположение</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720A" w:rsidRPr="00E4081A">
              <w:rPr>
                <w:rFonts w:ascii="Times New Roman" w:eastAsia="Times New Roman" w:hAnsi="Times New Roman" w:cs="Times New Roman"/>
                <w:sz w:val="24"/>
                <w:szCs w:val="24"/>
              </w:rPr>
              <w:t>.10</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Гипотеза. Играем в предположения</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0720A" w:rsidRPr="00E4081A">
              <w:rPr>
                <w:rFonts w:ascii="Times New Roman" w:eastAsia="Times New Roman" w:hAnsi="Times New Roman" w:cs="Times New Roman"/>
                <w:sz w:val="24"/>
                <w:szCs w:val="24"/>
              </w:rPr>
              <w:t>.10</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Цель проекта</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27.10</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Задача проекта</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0720A" w:rsidRPr="00E4081A">
              <w:rPr>
                <w:rFonts w:ascii="Times New Roman" w:eastAsia="Times New Roman" w:hAnsi="Times New Roman" w:cs="Times New Roman"/>
                <w:sz w:val="24"/>
                <w:szCs w:val="24"/>
              </w:rPr>
              <w:t>.11</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Выбор нужной информации</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0720A" w:rsidRPr="00E4081A">
              <w:rPr>
                <w:rFonts w:ascii="Times New Roman" w:eastAsia="Times New Roman" w:hAnsi="Times New Roman" w:cs="Times New Roman"/>
                <w:sz w:val="24"/>
                <w:szCs w:val="24"/>
              </w:rPr>
              <w:t>.11</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Выбор нужной информации</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70720A" w:rsidRPr="00E4081A">
              <w:rPr>
                <w:rFonts w:ascii="Times New Roman" w:eastAsia="Times New Roman" w:hAnsi="Times New Roman" w:cs="Times New Roman"/>
                <w:sz w:val="24"/>
                <w:szCs w:val="24"/>
              </w:rPr>
              <w:t>.11</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Интересные люди – твои помощники</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70720A" w:rsidRPr="00E4081A">
              <w:rPr>
                <w:rFonts w:ascii="Times New Roman" w:eastAsia="Times New Roman" w:hAnsi="Times New Roman" w:cs="Times New Roman"/>
                <w:sz w:val="24"/>
                <w:szCs w:val="24"/>
              </w:rPr>
              <w:t>.12</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Продукт проекта</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r w:rsidR="0070720A" w:rsidRPr="00E4081A">
              <w:rPr>
                <w:rFonts w:ascii="Times New Roman" w:eastAsia="Times New Roman" w:hAnsi="Times New Roman" w:cs="Times New Roman"/>
                <w:sz w:val="24"/>
                <w:szCs w:val="24"/>
              </w:rPr>
              <w:t>.12</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Виды продукта. Макет</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0720A" w:rsidRPr="00E4081A">
              <w:rPr>
                <w:rFonts w:ascii="Times New Roman" w:eastAsia="Times New Roman" w:hAnsi="Times New Roman" w:cs="Times New Roman"/>
                <w:sz w:val="24"/>
                <w:szCs w:val="24"/>
              </w:rPr>
              <w:t>.12</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Визитка</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0720A" w:rsidRPr="00E4081A">
              <w:rPr>
                <w:rFonts w:ascii="Times New Roman" w:eastAsia="Times New Roman" w:hAnsi="Times New Roman" w:cs="Times New Roman"/>
                <w:sz w:val="24"/>
                <w:szCs w:val="24"/>
              </w:rPr>
              <w:t>.12</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Как правильно составить визитку к проекту</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Как правильно составить визитку к проекту</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0720A" w:rsidRPr="00E4081A">
              <w:rPr>
                <w:rFonts w:ascii="Times New Roman" w:eastAsia="Times New Roman" w:hAnsi="Times New Roman" w:cs="Times New Roman"/>
                <w:sz w:val="24"/>
                <w:szCs w:val="24"/>
              </w:rPr>
              <w:t>.01</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Мини-сообщение</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0720A" w:rsidRPr="00E4081A">
              <w:rPr>
                <w:rFonts w:ascii="Times New Roman" w:eastAsia="Times New Roman" w:hAnsi="Times New Roman" w:cs="Times New Roman"/>
                <w:sz w:val="24"/>
                <w:szCs w:val="24"/>
              </w:rPr>
              <w:t>.01</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Выступление перед знакомой аудиторией</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Выступление перед знакомой аудиторией</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70720A" w:rsidRPr="00E4081A">
              <w:rPr>
                <w:rFonts w:ascii="Times New Roman" w:eastAsia="Times New Roman" w:hAnsi="Times New Roman" w:cs="Times New Roman"/>
                <w:sz w:val="24"/>
                <w:szCs w:val="24"/>
              </w:rPr>
              <w:t>.02</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autoSpaceDE w:val="0"/>
              <w:autoSpaceDN w:val="0"/>
              <w:adjustRightInd w:val="0"/>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Играем в ученых. Окрашивание цветка в разные цвета. Это интересно</w:t>
            </w:r>
          </w:p>
        </w:tc>
        <w:tc>
          <w:tcPr>
            <w:tcW w:w="436" w:type="pct"/>
          </w:tcPr>
          <w:p w:rsidR="0070720A" w:rsidRPr="00E4081A" w:rsidRDefault="0070720A" w:rsidP="00E4081A">
            <w:pPr>
              <w:autoSpaceDE w:val="0"/>
              <w:autoSpaceDN w:val="0"/>
              <w:adjustRightInd w:val="0"/>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0720A" w:rsidRPr="00E4081A">
              <w:rPr>
                <w:rFonts w:ascii="Times New Roman" w:eastAsia="Times New Roman" w:hAnsi="Times New Roman" w:cs="Times New Roman"/>
                <w:sz w:val="24"/>
                <w:szCs w:val="24"/>
              </w:rPr>
              <w:t>.02</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autoSpaceDE w:val="0"/>
              <w:autoSpaceDN w:val="0"/>
              <w:adjustRightInd w:val="0"/>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Подготовка ответов на предполагаемые вопросы «из зала» по теме проекта</w:t>
            </w:r>
          </w:p>
        </w:tc>
        <w:tc>
          <w:tcPr>
            <w:tcW w:w="436" w:type="pct"/>
          </w:tcPr>
          <w:p w:rsidR="0070720A" w:rsidRPr="00E4081A" w:rsidRDefault="0070720A" w:rsidP="00E4081A">
            <w:pPr>
              <w:autoSpaceDE w:val="0"/>
              <w:autoSpaceDN w:val="0"/>
              <w:adjustRightInd w:val="0"/>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70720A" w:rsidRPr="00E4081A">
              <w:rPr>
                <w:rFonts w:ascii="Times New Roman" w:eastAsia="Times New Roman" w:hAnsi="Times New Roman" w:cs="Times New Roman"/>
                <w:sz w:val="24"/>
                <w:szCs w:val="24"/>
              </w:rPr>
              <w:t>.03</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Пробные выступления перед незнакомой аудиторией</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70720A" w:rsidRPr="00E4081A">
              <w:rPr>
                <w:rFonts w:ascii="Times New Roman" w:eastAsia="Times New Roman" w:hAnsi="Times New Roman" w:cs="Times New Roman"/>
                <w:sz w:val="24"/>
                <w:szCs w:val="24"/>
              </w:rPr>
              <w:t>.03</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Пробные выступления перед незнакомой аудиторией</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0720A" w:rsidRPr="00E4081A">
              <w:rPr>
                <w:rFonts w:ascii="Times New Roman" w:eastAsia="Times New Roman" w:hAnsi="Times New Roman" w:cs="Times New Roman"/>
                <w:sz w:val="24"/>
                <w:szCs w:val="24"/>
              </w:rPr>
              <w:t>.03</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Играем в ученых. «Мобильные телефоны». Это интересно</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0720A" w:rsidRPr="00E4081A">
              <w:rPr>
                <w:rFonts w:ascii="Times New Roman" w:eastAsia="Times New Roman" w:hAnsi="Times New Roman" w:cs="Times New Roman"/>
                <w:sz w:val="24"/>
                <w:szCs w:val="24"/>
              </w:rPr>
              <w:t>.03</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autoSpaceDE w:val="0"/>
              <w:autoSpaceDN w:val="0"/>
              <w:adjustRightInd w:val="0"/>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Играем в ученых. Получение электричества с помощью волос. Это интересно</w:t>
            </w:r>
          </w:p>
        </w:tc>
        <w:tc>
          <w:tcPr>
            <w:tcW w:w="436" w:type="pct"/>
          </w:tcPr>
          <w:p w:rsidR="0070720A" w:rsidRPr="00E4081A" w:rsidRDefault="0070720A" w:rsidP="00E4081A">
            <w:pPr>
              <w:autoSpaceDE w:val="0"/>
              <w:autoSpaceDN w:val="0"/>
              <w:adjustRightInd w:val="0"/>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r w:rsidR="0070720A" w:rsidRPr="00E4081A">
              <w:rPr>
                <w:rFonts w:ascii="Times New Roman" w:eastAsia="Times New Roman" w:hAnsi="Times New Roman" w:cs="Times New Roman"/>
                <w:sz w:val="24"/>
                <w:szCs w:val="24"/>
              </w:rPr>
              <w:t>.04</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Играем в ученых. Поилка для цветов. Это интересно</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0720A" w:rsidRPr="00E4081A">
              <w:rPr>
                <w:rFonts w:ascii="Times New Roman" w:eastAsia="Times New Roman" w:hAnsi="Times New Roman" w:cs="Times New Roman"/>
                <w:sz w:val="24"/>
                <w:szCs w:val="24"/>
              </w:rPr>
              <w:t>.04</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hd w:val="clear" w:color="auto" w:fill="FFFFFF"/>
              <w:autoSpaceDE w:val="0"/>
              <w:autoSpaceDN w:val="0"/>
              <w:adjustRightInd w:val="0"/>
              <w:spacing w:after="0" w:line="240" w:lineRule="auto"/>
              <w:jc w:val="both"/>
              <w:rPr>
                <w:rFonts w:ascii="Times New Roman" w:hAnsi="Times New Roman" w:cs="Times New Roman"/>
                <w:b/>
                <w:i/>
                <w:color w:val="000000"/>
                <w:sz w:val="24"/>
                <w:szCs w:val="24"/>
              </w:rPr>
            </w:pPr>
            <w:r w:rsidRPr="00E4081A">
              <w:rPr>
                <w:rFonts w:ascii="Times New Roman" w:hAnsi="Times New Roman" w:cs="Times New Roman"/>
                <w:sz w:val="24"/>
                <w:szCs w:val="24"/>
              </w:rPr>
              <w:t xml:space="preserve">Памятка для учащегося-проектанта </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0720A" w:rsidRPr="00E4081A">
              <w:rPr>
                <w:rFonts w:ascii="Times New Roman" w:eastAsia="Times New Roman" w:hAnsi="Times New Roman" w:cs="Times New Roman"/>
                <w:sz w:val="24"/>
                <w:szCs w:val="24"/>
              </w:rPr>
              <w:t>.04</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hd w:val="clear" w:color="auto" w:fill="FFFFFF"/>
              <w:autoSpaceDE w:val="0"/>
              <w:autoSpaceDN w:val="0"/>
              <w:adjustRightInd w:val="0"/>
              <w:spacing w:after="0" w:line="240" w:lineRule="auto"/>
              <w:jc w:val="both"/>
              <w:rPr>
                <w:rStyle w:val="85pt"/>
                <w:rFonts w:eastAsia="Calibri"/>
                <w:b/>
                <w:i/>
                <w:sz w:val="24"/>
                <w:szCs w:val="24"/>
              </w:rPr>
            </w:pPr>
            <w:r w:rsidRPr="00E4081A">
              <w:rPr>
                <w:rStyle w:val="85pt"/>
                <w:rFonts w:eastAsia="Calibri"/>
                <w:b/>
                <w:i/>
                <w:sz w:val="24"/>
                <w:szCs w:val="24"/>
              </w:rPr>
              <w:t xml:space="preserve">Итоговая промежуточная аттестация. </w:t>
            </w:r>
          </w:p>
          <w:p w:rsidR="0070720A" w:rsidRPr="00E4081A" w:rsidRDefault="0070720A" w:rsidP="00E4081A">
            <w:pPr>
              <w:shd w:val="clear" w:color="auto" w:fill="FFFFFF"/>
              <w:autoSpaceDE w:val="0"/>
              <w:autoSpaceDN w:val="0"/>
              <w:adjustRightInd w:val="0"/>
              <w:spacing w:after="0" w:line="240" w:lineRule="auto"/>
              <w:jc w:val="both"/>
              <w:rPr>
                <w:rStyle w:val="85pt"/>
                <w:rFonts w:eastAsia="Calibri"/>
                <w:b/>
                <w:i/>
                <w:sz w:val="24"/>
                <w:szCs w:val="24"/>
              </w:rPr>
            </w:pPr>
            <w:r w:rsidRPr="00E4081A">
              <w:rPr>
                <w:rStyle w:val="85pt"/>
                <w:rFonts w:eastAsia="Calibri"/>
                <w:b/>
                <w:i/>
                <w:sz w:val="24"/>
                <w:szCs w:val="24"/>
              </w:rPr>
              <w:t>Приказ № ___  от ________2022 года</w:t>
            </w:r>
          </w:p>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Тест «Чему я научился?»</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0720A" w:rsidRPr="00E4081A">
              <w:rPr>
                <w:rFonts w:ascii="Times New Roman" w:eastAsia="Times New Roman" w:hAnsi="Times New Roman" w:cs="Times New Roman"/>
                <w:sz w:val="24"/>
                <w:szCs w:val="24"/>
              </w:rPr>
              <w:t>.04</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Памятка для учащегося-проектанта</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r w:rsidR="0070720A" w:rsidRPr="00E4081A">
              <w:rPr>
                <w:rFonts w:ascii="Times New Roman" w:eastAsia="Times New Roman" w:hAnsi="Times New Roman" w:cs="Times New Roman"/>
                <w:sz w:val="24"/>
                <w:szCs w:val="24"/>
              </w:rPr>
              <w:t>.05</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70720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Твои впечатления от работы над проектами</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0720A" w:rsidRPr="00E4081A">
              <w:rPr>
                <w:rFonts w:ascii="Times New Roman" w:eastAsia="Times New Roman" w:hAnsi="Times New Roman" w:cs="Times New Roman"/>
                <w:sz w:val="24"/>
                <w:szCs w:val="24"/>
              </w:rPr>
              <w:t>.05</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70720A" w:rsidRDefault="0070720A" w:rsidP="0070720A">
            <w:pPr>
              <w:spacing w:after="0" w:line="240" w:lineRule="auto"/>
              <w:jc w:val="both"/>
              <w:rPr>
                <w:rFonts w:ascii="Times New Roman" w:eastAsia="Times New Roman" w:hAnsi="Times New Roman" w:cs="Times New Roman"/>
                <w:b/>
                <w:sz w:val="24"/>
                <w:szCs w:val="24"/>
              </w:rPr>
            </w:pPr>
          </w:p>
        </w:tc>
      </w:tr>
      <w:tr w:rsidR="0070720A" w:rsidRPr="00E4081A" w:rsidTr="0070720A">
        <w:tc>
          <w:tcPr>
            <w:tcW w:w="443" w:type="pct"/>
          </w:tcPr>
          <w:p w:rsidR="0070720A" w:rsidRPr="00E4081A" w:rsidRDefault="0070720A" w:rsidP="00E4081A">
            <w:pPr>
              <w:pStyle w:val="a4"/>
              <w:numPr>
                <w:ilvl w:val="0"/>
                <w:numId w:val="17"/>
              </w:numPr>
              <w:jc w:val="both"/>
              <w:rPr>
                <w:rFonts w:eastAsia="Times New Roman"/>
              </w:rPr>
            </w:pPr>
          </w:p>
        </w:tc>
        <w:tc>
          <w:tcPr>
            <w:tcW w:w="1875" w:type="pct"/>
          </w:tcPr>
          <w:p w:rsidR="0070720A" w:rsidRPr="00E4081A" w:rsidRDefault="0070720A" w:rsidP="00E4081A">
            <w:pPr>
              <w:spacing w:after="0" w:line="240" w:lineRule="auto"/>
              <w:jc w:val="both"/>
              <w:rPr>
                <w:rFonts w:ascii="Times New Roman" w:hAnsi="Times New Roman" w:cs="Times New Roman"/>
                <w:sz w:val="24"/>
                <w:szCs w:val="24"/>
              </w:rPr>
            </w:pPr>
            <w:r w:rsidRPr="00E4081A">
              <w:rPr>
                <w:rFonts w:ascii="Times New Roman" w:hAnsi="Times New Roman" w:cs="Times New Roman"/>
                <w:sz w:val="24"/>
                <w:szCs w:val="24"/>
              </w:rPr>
              <w:t>Ярмарка достижений</w:t>
            </w:r>
          </w:p>
        </w:tc>
        <w:tc>
          <w:tcPr>
            <w:tcW w:w="436" w:type="pct"/>
          </w:tcPr>
          <w:p w:rsidR="0070720A" w:rsidRPr="00E4081A" w:rsidRDefault="0070720A" w:rsidP="00E4081A">
            <w:pPr>
              <w:spacing w:after="0" w:line="240" w:lineRule="auto"/>
              <w:jc w:val="center"/>
              <w:rPr>
                <w:rFonts w:ascii="Times New Roman" w:hAnsi="Times New Roman" w:cs="Times New Roman"/>
                <w:sz w:val="24"/>
                <w:szCs w:val="24"/>
              </w:rPr>
            </w:pPr>
            <w:r w:rsidRPr="00E4081A">
              <w:rPr>
                <w:rFonts w:ascii="Times New Roman" w:hAnsi="Times New Roman" w:cs="Times New Roman"/>
                <w:sz w:val="24"/>
                <w:szCs w:val="24"/>
              </w:rPr>
              <w:t>1</w:t>
            </w:r>
          </w:p>
        </w:tc>
        <w:tc>
          <w:tcPr>
            <w:tcW w:w="395" w:type="pct"/>
          </w:tcPr>
          <w:p w:rsidR="0070720A" w:rsidRPr="00E4081A" w:rsidRDefault="00984253" w:rsidP="00E408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70720A" w:rsidRPr="00E4081A">
              <w:rPr>
                <w:rFonts w:ascii="Times New Roman" w:eastAsia="Times New Roman" w:hAnsi="Times New Roman" w:cs="Times New Roman"/>
                <w:sz w:val="24"/>
                <w:szCs w:val="24"/>
              </w:rPr>
              <w:t>.05</w:t>
            </w:r>
          </w:p>
        </w:tc>
        <w:tc>
          <w:tcPr>
            <w:tcW w:w="484" w:type="pct"/>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c>
          <w:tcPr>
            <w:tcW w:w="1367" w:type="pct"/>
            <w:vMerge/>
          </w:tcPr>
          <w:p w:rsidR="0070720A" w:rsidRPr="00E4081A" w:rsidRDefault="0070720A" w:rsidP="00E4081A">
            <w:pPr>
              <w:spacing w:after="0" w:line="240" w:lineRule="auto"/>
              <w:jc w:val="both"/>
              <w:rPr>
                <w:rFonts w:ascii="Times New Roman" w:eastAsia="Times New Roman" w:hAnsi="Times New Roman" w:cs="Times New Roman"/>
                <w:b/>
                <w:sz w:val="24"/>
                <w:szCs w:val="24"/>
              </w:rPr>
            </w:pPr>
          </w:p>
        </w:tc>
      </w:tr>
    </w:tbl>
    <w:p w:rsidR="00E4081A" w:rsidRPr="00E4081A" w:rsidRDefault="00E4081A" w:rsidP="00E4081A">
      <w:pPr>
        <w:spacing w:after="0" w:line="240" w:lineRule="auto"/>
        <w:jc w:val="both"/>
        <w:rPr>
          <w:rFonts w:ascii="Times New Roman" w:eastAsia="Times New Roman" w:hAnsi="Times New Roman" w:cs="Times New Roman"/>
          <w:b/>
          <w:sz w:val="24"/>
          <w:szCs w:val="24"/>
        </w:rPr>
      </w:pPr>
    </w:p>
    <w:p w:rsidR="00FE795C" w:rsidRPr="0070720A" w:rsidRDefault="00FE795C" w:rsidP="005610A3">
      <w:pPr>
        <w:autoSpaceDE w:val="0"/>
        <w:autoSpaceDN w:val="0"/>
        <w:adjustRightInd w:val="0"/>
        <w:spacing w:after="0" w:line="240" w:lineRule="auto"/>
        <w:jc w:val="both"/>
        <w:rPr>
          <w:rFonts w:ascii="Times New Roman" w:hAnsi="Times New Roman" w:cs="Times New Roman"/>
          <w:b/>
          <w:sz w:val="24"/>
          <w:szCs w:val="24"/>
        </w:rPr>
      </w:pPr>
    </w:p>
    <w:sectPr w:rsidR="00FE795C" w:rsidRPr="0070720A" w:rsidSect="000368D4">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3F" w:rsidRDefault="004A2B3F" w:rsidP="00B91F2E">
      <w:pPr>
        <w:spacing w:after="0" w:line="240" w:lineRule="auto"/>
      </w:pPr>
      <w:r>
        <w:separator/>
      </w:r>
    </w:p>
  </w:endnote>
  <w:endnote w:type="continuationSeparator" w:id="0">
    <w:p w:rsidR="004A2B3F" w:rsidRDefault="004A2B3F" w:rsidP="00B9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00705"/>
      <w:docPartObj>
        <w:docPartGallery w:val="Page Numbers (Bottom of Page)"/>
        <w:docPartUnique/>
      </w:docPartObj>
    </w:sdtPr>
    <w:sdtEndPr/>
    <w:sdtContent>
      <w:p w:rsidR="00B91F2E" w:rsidRDefault="003D1BA0">
        <w:pPr>
          <w:pStyle w:val="a9"/>
          <w:jc w:val="right"/>
        </w:pPr>
        <w:r>
          <w:fldChar w:fldCharType="begin"/>
        </w:r>
        <w:r w:rsidR="00B91F2E">
          <w:instrText>PAGE   \* MERGEFORMAT</w:instrText>
        </w:r>
        <w:r>
          <w:fldChar w:fldCharType="separate"/>
        </w:r>
        <w:r w:rsidR="00D63088">
          <w:rPr>
            <w:noProof/>
          </w:rPr>
          <w:t>8</w:t>
        </w:r>
        <w:r>
          <w:fldChar w:fldCharType="end"/>
        </w:r>
      </w:p>
    </w:sdtContent>
  </w:sdt>
  <w:p w:rsidR="00B91F2E" w:rsidRDefault="00B91F2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3F" w:rsidRDefault="004A2B3F" w:rsidP="00B91F2E">
      <w:pPr>
        <w:spacing w:after="0" w:line="240" w:lineRule="auto"/>
      </w:pPr>
      <w:r>
        <w:separator/>
      </w:r>
    </w:p>
  </w:footnote>
  <w:footnote w:type="continuationSeparator" w:id="0">
    <w:p w:rsidR="004A2B3F" w:rsidRDefault="004A2B3F" w:rsidP="00B91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E890B8"/>
    <w:lvl w:ilvl="0">
      <w:numFmt w:val="bullet"/>
      <w:lvlText w:val="*"/>
      <w:lvlJc w:val="left"/>
    </w:lvl>
  </w:abstractNum>
  <w:abstractNum w:abstractNumId="1">
    <w:nsid w:val="00C25376"/>
    <w:multiLevelType w:val="hybridMultilevel"/>
    <w:tmpl w:val="3FFC1E32"/>
    <w:lvl w:ilvl="0" w:tplc="AC442F4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4BA0E63"/>
    <w:multiLevelType w:val="hybridMultilevel"/>
    <w:tmpl w:val="2318AC7C"/>
    <w:lvl w:ilvl="0" w:tplc="83001EDA">
      <w:start w:val="1"/>
      <w:numFmt w:val="upperRoman"/>
      <w:lvlText w:val="%1."/>
      <w:lvlJc w:val="left"/>
      <w:pPr>
        <w:ind w:left="1287" w:hanging="72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013400"/>
    <w:multiLevelType w:val="hybridMultilevel"/>
    <w:tmpl w:val="44724904"/>
    <w:lvl w:ilvl="0" w:tplc="AC442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85169"/>
    <w:multiLevelType w:val="hybridMultilevel"/>
    <w:tmpl w:val="4B7085C0"/>
    <w:lvl w:ilvl="0" w:tplc="9C1ED1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71881"/>
    <w:multiLevelType w:val="hybridMultilevel"/>
    <w:tmpl w:val="D332C27A"/>
    <w:lvl w:ilvl="0" w:tplc="3CE6AF3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A2084"/>
    <w:multiLevelType w:val="hybridMultilevel"/>
    <w:tmpl w:val="06F0A0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6671BD"/>
    <w:multiLevelType w:val="hybridMultilevel"/>
    <w:tmpl w:val="56C43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F5EF4"/>
    <w:multiLevelType w:val="hybridMultilevel"/>
    <w:tmpl w:val="F2B0F504"/>
    <w:lvl w:ilvl="0" w:tplc="AC442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F066D"/>
    <w:multiLevelType w:val="hybridMultilevel"/>
    <w:tmpl w:val="49FA4ADA"/>
    <w:lvl w:ilvl="0" w:tplc="AC442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570609"/>
    <w:multiLevelType w:val="hybridMultilevel"/>
    <w:tmpl w:val="4D5AC35A"/>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1">
    <w:nsid w:val="4B9C610C"/>
    <w:multiLevelType w:val="hybridMultilevel"/>
    <w:tmpl w:val="BAF4A9B2"/>
    <w:lvl w:ilvl="0" w:tplc="AC442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C03FD4"/>
    <w:multiLevelType w:val="hybridMultilevel"/>
    <w:tmpl w:val="8BA26696"/>
    <w:lvl w:ilvl="0" w:tplc="E24C003E">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C60485"/>
    <w:multiLevelType w:val="hybridMultilevel"/>
    <w:tmpl w:val="393C03A2"/>
    <w:lvl w:ilvl="0" w:tplc="D16822F4">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4">
    <w:nsid w:val="5A8C69AD"/>
    <w:multiLevelType w:val="hybridMultilevel"/>
    <w:tmpl w:val="B7B05D8A"/>
    <w:lvl w:ilvl="0" w:tplc="AC442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1A668D"/>
    <w:multiLevelType w:val="hybridMultilevel"/>
    <w:tmpl w:val="147A10FE"/>
    <w:lvl w:ilvl="0" w:tplc="AC442F4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66B039CC"/>
    <w:multiLevelType w:val="hybridMultilevel"/>
    <w:tmpl w:val="069E32DE"/>
    <w:lvl w:ilvl="0" w:tplc="AC442F4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6A2C5EB0"/>
    <w:multiLevelType w:val="hybridMultilevel"/>
    <w:tmpl w:val="BBB0E200"/>
    <w:lvl w:ilvl="0" w:tplc="AC442F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5"/>
  </w:num>
  <w:num w:numId="5">
    <w:abstractNumId w:val="2"/>
  </w:num>
  <w:num w:numId="6">
    <w:abstractNumId w:val="13"/>
  </w:num>
  <w:num w:numId="7">
    <w:abstractNumId w:val="10"/>
  </w:num>
  <w:num w:numId="8">
    <w:abstractNumId w:val="3"/>
  </w:num>
  <w:num w:numId="9">
    <w:abstractNumId w:val="1"/>
  </w:num>
  <w:num w:numId="10">
    <w:abstractNumId w:val="15"/>
  </w:num>
  <w:num w:numId="11">
    <w:abstractNumId w:val="17"/>
  </w:num>
  <w:num w:numId="12">
    <w:abstractNumId w:val="8"/>
  </w:num>
  <w:num w:numId="13">
    <w:abstractNumId w:val="9"/>
  </w:num>
  <w:num w:numId="14">
    <w:abstractNumId w:val="16"/>
  </w:num>
  <w:num w:numId="15">
    <w:abstractNumId w:val="14"/>
  </w:num>
  <w:num w:numId="16">
    <w:abstractNumId w:val="11"/>
  </w:num>
  <w:num w:numId="17">
    <w:abstractNumId w:val="7"/>
  </w:num>
  <w:num w:numId="18">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19">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795C"/>
    <w:rsid w:val="000368D4"/>
    <w:rsid w:val="00040BCC"/>
    <w:rsid w:val="0008106C"/>
    <w:rsid w:val="000B687D"/>
    <w:rsid w:val="000D7F71"/>
    <w:rsid w:val="00123126"/>
    <w:rsid w:val="001611BE"/>
    <w:rsid w:val="001A17DE"/>
    <w:rsid w:val="001C4CE4"/>
    <w:rsid w:val="002071BD"/>
    <w:rsid w:val="00223FE9"/>
    <w:rsid w:val="00277289"/>
    <w:rsid w:val="00342F43"/>
    <w:rsid w:val="003C5BB1"/>
    <w:rsid w:val="003D1BA0"/>
    <w:rsid w:val="003D7A0F"/>
    <w:rsid w:val="003E2C3B"/>
    <w:rsid w:val="004A2B3F"/>
    <w:rsid w:val="004E1F11"/>
    <w:rsid w:val="00511B46"/>
    <w:rsid w:val="0054786E"/>
    <w:rsid w:val="005610A3"/>
    <w:rsid w:val="005E3B46"/>
    <w:rsid w:val="005F2A42"/>
    <w:rsid w:val="00623377"/>
    <w:rsid w:val="006250E1"/>
    <w:rsid w:val="00651E60"/>
    <w:rsid w:val="00693C7E"/>
    <w:rsid w:val="006C2792"/>
    <w:rsid w:val="006F7151"/>
    <w:rsid w:val="0070720A"/>
    <w:rsid w:val="007E0577"/>
    <w:rsid w:val="008621A2"/>
    <w:rsid w:val="00884000"/>
    <w:rsid w:val="008E6B7A"/>
    <w:rsid w:val="00900237"/>
    <w:rsid w:val="00903AC0"/>
    <w:rsid w:val="00904FB2"/>
    <w:rsid w:val="00923FA8"/>
    <w:rsid w:val="00947138"/>
    <w:rsid w:val="00984253"/>
    <w:rsid w:val="00993021"/>
    <w:rsid w:val="009A32D0"/>
    <w:rsid w:val="00A91A1B"/>
    <w:rsid w:val="00A930CB"/>
    <w:rsid w:val="00AA34DA"/>
    <w:rsid w:val="00AA4B74"/>
    <w:rsid w:val="00AC223F"/>
    <w:rsid w:val="00AE466E"/>
    <w:rsid w:val="00B13413"/>
    <w:rsid w:val="00B60FC3"/>
    <w:rsid w:val="00B91F2E"/>
    <w:rsid w:val="00D00AF7"/>
    <w:rsid w:val="00D32736"/>
    <w:rsid w:val="00D435FD"/>
    <w:rsid w:val="00D460C6"/>
    <w:rsid w:val="00D63088"/>
    <w:rsid w:val="00DA7223"/>
    <w:rsid w:val="00DB5E0B"/>
    <w:rsid w:val="00DE17EE"/>
    <w:rsid w:val="00E4081A"/>
    <w:rsid w:val="00EB31B0"/>
    <w:rsid w:val="00F13F64"/>
    <w:rsid w:val="00F17222"/>
    <w:rsid w:val="00F75FC7"/>
    <w:rsid w:val="00F873A3"/>
    <w:rsid w:val="00FE1CBC"/>
    <w:rsid w:val="00FE7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22"/>
  </w:style>
  <w:style w:type="paragraph" w:styleId="3">
    <w:name w:val="heading 3"/>
    <w:basedOn w:val="a"/>
    <w:next w:val="a"/>
    <w:link w:val="30"/>
    <w:uiPriority w:val="99"/>
    <w:qFormat/>
    <w:rsid w:val="00FE795C"/>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E795C"/>
    <w:rPr>
      <w:rFonts w:ascii="Arial" w:eastAsia="Times New Roman" w:hAnsi="Arial" w:cs="Arial"/>
      <w:b/>
      <w:bCs/>
      <w:sz w:val="26"/>
      <w:szCs w:val="26"/>
    </w:rPr>
  </w:style>
  <w:style w:type="table" w:styleId="a3">
    <w:name w:val="Table Grid"/>
    <w:basedOn w:val="a1"/>
    <w:uiPriority w:val="99"/>
    <w:rsid w:val="00FE795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795C"/>
    <w:pPr>
      <w:spacing w:after="0" w:line="240" w:lineRule="auto"/>
      <w:ind w:left="720"/>
    </w:pPr>
    <w:rPr>
      <w:rFonts w:ascii="Times New Roman" w:eastAsia="Calibri" w:hAnsi="Times New Roman" w:cs="Times New Roman"/>
      <w:sz w:val="24"/>
      <w:szCs w:val="24"/>
      <w:lang w:eastAsia="zh-CN"/>
    </w:rPr>
  </w:style>
  <w:style w:type="paragraph" w:styleId="a5">
    <w:name w:val="Body Text Indent"/>
    <w:basedOn w:val="a"/>
    <w:link w:val="a6"/>
    <w:uiPriority w:val="99"/>
    <w:rsid w:val="00277289"/>
    <w:pPr>
      <w:spacing w:after="0" w:line="240" w:lineRule="auto"/>
      <w:ind w:firstLine="90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rsid w:val="00277289"/>
    <w:rPr>
      <w:rFonts w:ascii="Times New Roman" w:eastAsia="Times New Roman" w:hAnsi="Times New Roman" w:cs="Times New Roman"/>
      <w:sz w:val="24"/>
      <w:szCs w:val="24"/>
    </w:rPr>
  </w:style>
  <w:style w:type="table" w:customStyle="1" w:styleId="1">
    <w:name w:val="Сетка таблицы1"/>
    <w:basedOn w:val="a1"/>
    <w:next w:val="a3"/>
    <w:uiPriority w:val="99"/>
    <w:rsid w:val="00B91F2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unhideWhenUsed/>
    <w:rsid w:val="00B91F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91F2E"/>
  </w:style>
  <w:style w:type="paragraph" w:styleId="a9">
    <w:name w:val="footer"/>
    <w:basedOn w:val="a"/>
    <w:link w:val="aa"/>
    <w:uiPriority w:val="99"/>
    <w:unhideWhenUsed/>
    <w:rsid w:val="00B91F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91F2E"/>
  </w:style>
  <w:style w:type="paragraph" w:styleId="ab">
    <w:name w:val="No Spacing"/>
    <w:uiPriority w:val="1"/>
    <w:qFormat/>
    <w:rsid w:val="00E4081A"/>
    <w:pPr>
      <w:spacing w:after="0" w:line="240" w:lineRule="auto"/>
    </w:pPr>
    <w:rPr>
      <w:rFonts w:ascii="Calibri" w:eastAsia="Calibri" w:hAnsi="Calibri" w:cs="Times New Roman"/>
      <w:lang w:eastAsia="en-US"/>
    </w:rPr>
  </w:style>
  <w:style w:type="paragraph" w:customStyle="1" w:styleId="10">
    <w:name w:val="Абзац списка1"/>
    <w:basedOn w:val="a"/>
    <w:rsid w:val="00E4081A"/>
    <w:pPr>
      <w:spacing w:after="0" w:line="240" w:lineRule="auto"/>
      <w:ind w:left="720"/>
      <w:contextualSpacing/>
    </w:pPr>
    <w:rPr>
      <w:rFonts w:ascii="Times New Roman" w:eastAsia="Calibri" w:hAnsi="Times New Roman" w:cs="Times New Roman"/>
      <w:sz w:val="24"/>
      <w:szCs w:val="24"/>
    </w:rPr>
  </w:style>
  <w:style w:type="paragraph" w:customStyle="1" w:styleId="msonormalcxspmiddle">
    <w:name w:val="msonormalcxspmiddle"/>
    <w:basedOn w:val="a"/>
    <w:rsid w:val="00E4081A"/>
    <w:pPr>
      <w:spacing w:before="100" w:beforeAutospacing="1" w:after="100" w:afterAutospacing="1" w:line="240" w:lineRule="auto"/>
    </w:pPr>
    <w:rPr>
      <w:rFonts w:ascii="Times New Roman" w:eastAsia="Calibri" w:hAnsi="Times New Roman" w:cs="Times New Roman"/>
      <w:sz w:val="24"/>
      <w:szCs w:val="24"/>
    </w:rPr>
  </w:style>
  <w:style w:type="character" w:customStyle="1" w:styleId="85pt">
    <w:name w:val="Основной текст + 8;5 pt"/>
    <w:rsid w:val="00E4081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paragraph" w:customStyle="1" w:styleId="Style5">
    <w:name w:val="Style5"/>
    <w:basedOn w:val="a"/>
    <w:rsid w:val="0070720A"/>
    <w:pPr>
      <w:widowControl w:val="0"/>
      <w:autoSpaceDE w:val="0"/>
      <w:autoSpaceDN w:val="0"/>
      <w:adjustRightInd w:val="0"/>
      <w:spacing w:after="0" w:line="250" w:lineRule="exact"/>
      <w:ind w:hanging="350"/>
      <w:jc w:val="both"/>
    </w:pPr>
    <w:rPr>
      <w:rFonts w:ascii="Arial" w:eastAsia="Times New Roman" w:hAnsi="Arial" w:cs="Times New Roman"/>
      <w:sz w:val="24"/>
      <w:szCs w:val="24"/>
    </w:rPr>
  </w:style>
  <w:style w:type="character" w:customStyle="1" w:styleId="FontStyle17">
    <w:name w:val="Font Style17"/>
    <w:rsid w:val="0070720A"/>
    <w:rPr>
      <w:rFonts w:ascii="Arial Unicode MS" w:eastAsia="Arial Unicode MS" w:cs="Arial Unicode MS"/>
      <w:sz w:val="20"/>
      <w:szCs w:val="20"/>
    </w:rPr>
  </w:style>
  <w:style w:type="paragraph" w:customStyle="1" w:styleId="Style9">
    <w:name w:val="Style9"/>
    <w:basedOn w:val="a"/>
    <w:rsid w:val="0070720A"/>
    <w:pPr>
      <w:widowControl w:val="0"/>
      <w:autoSpaceDE w:val="0"/>
      <w:autoSpaceDN w:val="0"/>
      <w:adjustRightInd w:val="0"/>
      <w:spacing w:after="0" w:line="269" w:lineRule="exact"/>
      <w:ind w:hanging="274"/>
      <w:jc w:val="both"/>
    </w:pPr>
    <w:rPr>
      <w:rFonts w:ascii="Arial" w:eastAsia="Times New Roman" w:hAnsi="Arial" w:cs="Times New Roman"/>
      <w:sz w:val="24"/>
      <w:szCs w:val="24"/>
    </w:rPr>
  </w:style>
  <w:style w:type="paragraph" w:customStyle="1" w:styleId="Style3">
    <w:name w:val="Style3"/>
    <w:basedOn w:val="a"/>
    <w:rsid w:val="0070720A"/>
    <w:pPr>
      <w:widowControl w:val="0"/>
      <w:autoSpaceDE w:val="0"/>
      <w:autoSpaceDN w:val="0"/>
      <w:adjustRightInd w:val="0"/>
      <w:spacing w:after="0" w:line="259" w:lineRule="exact"/>
      <w:jc w:val="both"/>
    </w:pPr>
    <w:rPr>
      <w:rFonts w:ascii="Arial" w:eastAsia="Times New Roman" w:hAnsi="Arial" w:cs="Times New Roman"/>
      <w:sz w:val="24"/>
      <w:szCs w:val="24"/>
    </w:rPr>
  </w:style>
  <w:style w:type="character" w:customStyle="1" w:styleId="FontStyle16">
    <w:name w:val="Font Style16"/>
    <w:rsid w:val="0070720A"/>
    <w:rPr>
      <w:rFonts w:ascii="Arial Unicode MS" w:eastAsia="Arial Unicode MS" w:cs="Arial Unicode MS"/>
      <w:b/>
      <w:bCs/>
      <w:sz w:val="14"/>
      <w:szCs w:val="14"/>
    </w:rPr>
  </w:style>
  <w:style w:type="paragraph" w:styleId="ac">
    <w:name w:val="Balloon Text"/>
    <w:basedOn w:val="a"/>
    <w:link w:val="ad"/>
    <w:uiPriority w:val="99"/>
    <w:semiHidden/>
    <w:unhideWhenUsed/>
    <w:rsid w:val="00DE17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E1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A413-AB2E-4BD6-9590-22F34D75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Гимназия48</cp:lastModifiedBy>
  <cp:revision>49</cp:revision>
  <cp:lastPrinted>2021-09-22T14:32:00Z</cp:lastPrinted>
  <dcterms:created xsi:type="dcterms:W3CDTF">2016-09-22T14:03:00Z</dcterms:created>
  <dcterms:modified xsi:type="dcterms:W3CDTF">2021-11-12T06:42:00Z</dcterms:modified>
</cp:coreProperties>
</file>