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41" w:rsidRPr="00D65C41" w:rsidRDefault="00D65C41" w:rsidP="00D65C41">
      <w:pPr>
        <w:spacing w:after="0" w:line="240" w:lineRule="auto"/>
        <w:ind w:left="120"/>
        <w:jc w:val="center"/>
        <w:rPr>
          <w:rFonts w:ascii="Times New Roman" w:eastAsia="Calibri" w:hAnsi="Times New Roman" w:cs="Times New Roman"/>
          <w:b/>
          <w:bCs/>
          <w:color w:val="000000"/>
          <w:sz w:val="24"/>
          <w:szCs w:val="24"/>
          <w:lang w:val="ru-RU"/>
        </w:rPr>
      </w:pPr>
      <w:bookmarkStart w:id="0" w:name="block-24662347"/>
      <w:r w:rsidRPr="00D65C41">
        <w:rPr>
          <w:rFonts w:ascii="Times New Roman" w:eastAsia="Calibri" w:hAnsi="Times New Roman" w:cs="Times New Roman"/>
          <w:b/>
          <w:bCs/>
          <w:color w:val="000000"/>
          <w:sz w:val="24"/>
          <w:szCs w:val="24"/>
          <w:lang w:val="ru-RU"/>
        </w:rPr>
        <w:t xml:space="preserve">МУНИЦИПАЛЬНОЕ АВТОНОМНОЕ ОБЩЕОБРАЗОВАТЕЛЬНОЕ </w:t>
      </w: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r w:rsidRPr="00D65C41">
        <w:rPr>
          <w:rFonts w:ascii="Times New Roman" w:eastAsia="Calibri" w:hAnsi="Times New Roman" w:cs="Times New Roman"/>
          <w:b/>
          <w:color w:val="000000"/>
          <w:sz w:val="24"/>
          <w:szCs w:val="24"/>
          <w:lang w:val="ru-RU"/>
        </w:rPr>
        <w:t>УЧРЕЖДЕНИЕ «ГИМНАЗИЯ № 48»</w:t>
      </w: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tbl>
      <w:tblPr>
        <w:tblW w:w="10206" w:type="dxa"/>
        <w:tblInd w:w="-459" w:type="dxa"/>
        <w:tblLook w:val="04A0" w:firstRow="1" w:lastRow="0" w:firstColumn="1" w:lastColumn="0" w:noHBand="0" w:noVBand="1"/>
      </w:tblPr>
      <w:tblGrid>
        <w:gridCol w:w="5954"/>
        <w:gridCol w:w="4252"/>
      </w:tblGrid>
      <w:tr w:rsidR="00D65C41" w:rsidRPr="00D65C41" w:rsidTr="000D7780">
        <w:trPr>
          <w:trHeight w:val="2585"/>
        </w:trPr>
        <w:tc>
          <w:tcPr>
            <w:tcW w:w="5954" w:type="dxa"/>
          </w:tcPr>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СОГЛАСОВАНО</w:t>
            </w:r>
            <w:r w:rsidRPr="00D65C41">
              <w:rPr>
                <w:rFonts w:ascii="Times New Roman" w:eastAsia="Calibri" w:hAnsi="Times New Roman" w:cs="Times New Roman"/>
                <w:color w:val="000000"/>
                <w:sz w:val="24"/>
                <w:szCs w:val="24"/>
                <w:lang w:val="ru-RU"/>
              </w:rPr>
              <w:tab/>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Председатель НМС МАОУ</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 xml:space="preserve"> «Гимназия № 48»</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 xml:space="preserve">____________Е.В. </w:t>
            </w:r>
            <w:proofErr w:type="spellStart"/>
            <w:r w:rsidRPr="00D65C41">
              <w:rPr>
                <w:rFonts w:ascii="Times New Roman" w:eastAsia="Calibri" w:hAnsi="Times New Roman" w:cs="Times New Roman"/>
                <w:color w:val="000000"/>
                <w:sz w:val="24"/>
                <w:szCs w:val="24"/>
                <w:lang w:val="ru-RU"/>
              </w:rPr>
              <w:t>Афонина</w:t>
            </w:r>
            <w:proofErr w:type="spellEnd"/>
            <w:r w:rsidRPr="00D65C41">
              <w:rPr>
                <w:rFonts w:ascii="Times New Roman" w:eastAsia="Calibri" w:hAnsi="Times New Roman" w:cs="Times New Roman"/>
                <w:color w:val="000000"/>
                <w:sz w:val="24"/>
                <w:szCs w:val="24"/>
                <w:lang w:val="ru-RU"/>
              </w:rPr>
              <w:tab/>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p>
          <w:p w:rsidR="00D65C41" w:rsidRPr="00D65C41" w:rsidRDefault="00D65C41" w:rsidP="00D65C41">
            <w:pPr>
              <w:spacing w:after="0" w:line="240" w:lineRule="auto"/>
              <w:ind w:left="120"/>
              <w:rPr>
                <w:rFonts w:ascii="Times New Roman" w:eastAsia="Calibri" w:hAnsi="Times New Roman" w:cs="Times New Roman"/>
                <w:color w:val="000000"/>
                <w:sz w:val="24"/>
                <w:szCs w:val="24"/>
                <w:u w:val="single"/>
                <w:lang w:val="ru-RU"/>
              </w:rPr>
            </w:pPr>
            <w:r w:rsidRPr="00D65C41">
              <w:rPr>
                <w:rFonts w:ascii="Times New Roman" w:eastAsia="Calibri" w:hAnsi="Times New Roman" w:cs="Times New Roman"/>
                <w:color w:val="000000"/>
                <w:sz w:val="24"/>
                <w:szCs w:val="24"/>
                <w:u w:val="single"/>
                <w:lang w:val="ru-RU"/>
              </w:rPr>
              <w:t>«25» августа 2023 года</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Протокол №1</w:t>
            </w:r>
          </w:p>
          <w:p w:rsidR="00D65C41" w:rsidRPr="00D65C41" w:rsidRDefault="00D65C41" w:rsidP="00D65C41">
            <w:pPr>
              <w:spacing w:after="0" w:line="240" w:lineRule="auto"/>
              <w:ind w:left="120"/>
              <w:rPr>
                <w:rFonts w:ascii="Times New Roman" w:eastAsia="Calibri" w:hAnsi="Times New Roman" w:cs="Times New Roman"/>
                <w:color w:val="000000"/>
                <w:sz w:val="24"/>
                <w:szCs w:val="24"/>
                <w:u w:val="single"/>
                <w:lang w:val="ru-RU"/>
              </w:rPr>
            </w:pPr>
            <w:r w:rsidRPr="00D65C41">
              <w:rPr>
                <w:rFonts w:ascii="Times New Roman" w:eastAsia="Calibri" w:hAnsi="Times New Roman" w:cs="Times New Roman"/>
                <w:color w:val="000000"/>
                <w:sz w:val="24"/>
                <w:szCs w:val="24"/>
                <w:u w:val="single"/>
                <w:lang w:val="ru-RU"/>
              </w:rPr>
              <w:t>от «25» августа 2023г.</w:t>
            </w:r>
          </w:p>
        </w:tc>
        <w:tc>
          <w:tcPr>
            <w:tcW w:w="4252" w:type="dxa"/>
          </w:tcPr>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 xml:space="preserve">УТВЕРЖДАЮ </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 xml:space="preserve">Директор МАОУ «Гимназия № 48» </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____________И.Е. Гловацкая</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p>
          <w:p w:rsidR="00D65C41" w:rsidRPr="00D65C41" w:rsidRDefault="00D65C41" w:rsidP="00D65C41">
            <w:pPr>
              <w:spacing w:after="0" w:line="240" w:lineRule="auto"/>
              <w:ind w:left="120"/>
              <w:rPr>
                <w:rFonts w:ascii="Times New Roman" w:eastAsia="Calibri" w:hAnsi="Times New Roman" w:cs="Times New Roman"/>
                <w:color w:val="000000"/>
                <w:sz w:val="24"/>
                <w:szCs w:val="24"/>
                <w:u w:val="single"/>
                <w:lang w:val="ru-RU"/>
              </w:rPr>
            </w:pPr>
            <w:r w:rsidRPr="00D65C41">
              <w:rPr>
                <w:rFonts w:ascii="Times New Roman" w:eastAsia="Calibri" w:hAnsi="Times New Roman" w:cs="Times New Roman"/>
                <w:color w:val="000000"/>
                <w:sz w:val="24"/>
                <w:szCs w:val="24"/>
                <w:u w:val="single"/>
                <w:lang w:val="ru-RU"/>
              </w:rPr>
              <w:t>«25» августа 2023 года</w:t>
            </w:r>
          </w:p>
          <w:p w:rsidR="00D65C41" w:rsidRPr="00D65C41" w:rsidRDefault="00D65C41" w:rsidP="00D65C41">
            <w:pPr>
              <w:spacing w:after="0" w:line="240" w:lineRule="auto"/>
              <w:ind w:left="120"/>
              <w:rPr>
                <w:rFonts w:ascii="Times New Roman" w:eastAsia="Calibri" w:hAnsi="Times New Roman" w:cs="Times New Roman"/>
                <w:color w:val="000000"/>
                <w:sz w:val="24"/>
                <w:szCs w:val="24"/>
                <w:lang w:val="ru-RU"/>
              </w:rPr>
            </w:pPr>
            <w:r w:rsidRPr="00D65C41">
              <w:rPr>
                <w:rFonts w:ascii="Times New Roman" w:eastAsia="Calibri" w:hAnsi="Times New Roman" w:cs="Times New Roman"/>
                <w:color w:val="000000"/>
                <w:sz w:val="24"/>
                <w:szCs w:val="24"/>
                <w:lang w:val="ru-RU"/>
              </w:rPr>
              <w:t>Приказ №01-05-337</w:t>
            </w:r>
          </w:p>
          <w:p w:rsidR="00D65C41" w:rsidRPr="00D65C41" w:rsidRDefault="00D65C41" w:rsidP="00D65C41">
            <w:pPr>
              <w:spacing w:after="0" w:line="240" w:lineRule="auto"/>
              <w:ind w:left="120"/>
              <w:rPr>
                <w:rFonts w:ascii="Times New Roman" w:eastAsia="Calibri" w:hAnsi="Times New Roman" w:cs="Times New Roman"/>
                <w:color w:val="000000"/>
                <w:sz w:val="24"/>
                <w:szCs w:val="24"/>
                <w:u w:val="single"/>
                <w:lang w:val="ru-RU"/>
              </w:rPr>
            </w:pPr>
            <w:r w:rsidRPr="00D65C41">
              <w:rPr>
                <w:rFonts w:ascii="Times New Roman" w:eastAsia="Calibri" w:hAnsi="Times New Roman" w:cs="Times New Roman"/>
                <w:color w:val="000000"/>
                <w:sz w:val="24"/>
                <w:szCs w:val="24"/>
                <w:u w:val="single"/>
                <w:lang w:val="ru-RU"/>
              </w:rPr>
              <w:t>от «25» августа 2023г.</w:t>
            </w:r>
          </w:p>
        </w:tc>
      </w:tr>
    </w:tbl>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p w:rsidR="00D65C41" w:rsidRPr="00D65C41" w:rsidRDefault="00D65C41" w:rsidP="00D65C41">
      <w:pPr>
        <w:spacing w:after="0" w:line="240" w:lineRule="auto"/>
        <w:ind w:left="120"/>
        <w:jc w:val="center"/>
        <w:rPr>
          <w:rFonts w:ascii="Times New Roman" w:eastAsia="Calibri" w:hAnsi="Times New Roman" w:cs="Times New Roman"/>
          <w:b/>
          <w:color w:val="000000"/>
          <w:sz w:val="24"/>
          <w:szCs w:val="24"/>
          <w:lang w:val="ru-RU"/>
        </w:rPr>
      </w:pPr>
    </w:p>
    <w:p w:rsidR="007071CA" w:rsidRDefault="007071CA" w:rsidP="007071CA">
      <w:pPr>
        <w:spacing w:after="0" w:line="240" w:lineRule="auto"/>
        <w:ind w:left="120"/>
        <w:jc w:val="center"/>
        <w:rPr>
          <w:rFonts w:ascii="Times New Roman" w:hAnsi="Times New Roman"/>
          <w:b/>
          <w:color w:val="000000"/>
          <w:sz w:val="24"/>
          <w:szCs w:val="24"/>
          <w:lang w:val="ru-RU"/>
        </w:rPr>
      </w:pPr>
    </w:p>
    <w:p w:rsidR="007071CA" w:rsidRDefault="007071CA" w:rsidP="007071CA">
      <w:pPr>
        <w:spacing w:after="0" w:line="240" w:lineRule="auto"/>
        <w:ind w:left="120"/>
        <w:jc w:val="center"/>
        <w:rPr>
          <w:rFonts w:ascii="Times New Roman" w:hAnsi="Times New Roman"/>
          <w:b/>
          <w:color w:val="000000"/>
          <w:sz w:val="24"/>
          <w:szCs w:val="24"/>
          <w:lang w:val="ru-RU"/>
        </w:rPr>
      </w:pPr>
    </w:p>
    <w:p w:rsidR="007071CA" w:rsidRDefault="007071CA" w:rsidP="007071CA">
      <w:pPr>
        <w:spacing w:after="0" w:line="240" w:lineRule="auto"/>
        <w:ind w:left="120"/>
        <w:jc w:val="center"/>
        <w:rPr>
          <w:rFonts w:ascii="Times New Roman" w:hAnsi="Times New Roman"/>
          <w:b/>
          <w:color w:val="000000"/>
          <w:sz w:val="24"/>
          <w:szCs w:val="24"/>
          <w:lang w:val="ru-RU"/>
        </w:rPr>
      </w:pPr>
    </w:p>
    <w:p w:rsidR="007071CA" w:rsidRDefault="007071CA" w:rsidP="007071CA">
      <w:pPr>
        <w:spacing w:after="0" w:line="240" w:lineRule="auto"/>
        <w:ind w:left="120"/>
        <w:jc w:val="center"/>
        <w:rPr>
          <w:rFonts w:ascii="Times New Roman" w:hAnsi="Times New Roman"/>
          <w:b/>
          <w:color w:val="000000"/>
          <w:sz w:val="24"/>
          <w:szCs w:val="24"/>
          <w:lang w:val="ru-RU"/>
        </w:rPr>
      </w:pPr>
    </w:p>
    <w:p w:rsidR="007071CA" w:rsidRDefault="007071CA" w:rsidP="007071CA">
      <w:pPr>
        <w:spacing w:after="0" w:line="240" w:lineRule="auto"/>
        <w:ind w:left="120"/>
        <w:jc w:val="center"/>
        <w:rPr>
          <w:rFonts w:ascii="Times New Roman" w:hAnsi="Times New Roman"/>
          <w:b/>
          <w:color w:val="000000"/>
          <w:sz w:val="24"/>
          <w:szCs w:val="24"/>
          <w:lang w:val="ru-RU"/>
        </w:rPr>
      </w:pPr>
    </w:p>
    <w:p w:rsidR="007071CA" w:rsidRDefault="007071CA" w:rsidP="007071CA">
      <w:pPr>
        <w:spacing w:after="0" w:line="240" w:lineRule="auto"/>
        <w:ind w:left="120"/>
        <w:jc w:val="center"/>
        <w:rPr>
          <w:rFonts w:ascii="Times New Roman" w:hAnsi="Times New Roman"/>
          <w:b/>
          <w:color w:val="000000"/>
          <w:sz w:val="24"/>
          <w:szCs w:val="24"/>
          <w:lang w:val="ru-RU"/>
        </w:rPr>
      </w:pPr>
    </w:p>
    <w:p w:rsidR="00DB0682" w:rsidRPr="00B9250B" w:rsidRDefault="00D65C41" w:rsidP="007071CA">
      <w:pPr>
        <w:spacing w:after="0" w:line="240" w:lineRule="auto"/>
        <w:ind w:left="120"/>
        <w:jc w:val="center"/>
        <w:rPr>
          <w:sz w:val="24"/>
          <w:szCs w:val="24"/>
          <w:lang w:val="ru-RU"/>
        </w:rPr>
      </w:pPr>
      <w:r w:rsidRPr="00B9250B">
        <w:rPr>
          <w:rFonts w:ascii="Times New Roman" w:hAnsi="Times New Roman"/>
          <w:b/>
          <w:color w:val="000000"/>
          <w:sz w:val="24"/>
          <w:szCs w:val="24"/>
          <w:lang w:val="ru-RU"/>
        </w:rPr>
        <w:t>РАБОЧАЯ ПРОГРАММА</w:t>
      </w:r>
    </w:p>
    <w:p w:rsidR="00DB0682" w:rsidRPr="00B9250B" w:rsidRDefault="00DB0682" w:rsidP="007071CA">
      <w:pPr>
        <w:spacing w:after="0" w:line="240" w:lineRule="auto"/>
        <w:ind w:left="120"/>
        <w:jc w:val="center"/>
        <w:rPr>
          <w:sz w:val="24"/>
          <w:szCs w:val="24"/>
          <w:lang w:val="ru-RU"/>
        </w:rPr>
      </w:pPr>
    </w:p>
    <w:p w:rsidR="00DB0682" w:rsidRDefault="00D65C41" w:rsidP="007071CA">
      <w:pPr>
        <w:spacing w:after="0" w:line="240" w:lineRule="auto"/>
        <w:ind w:left="120"/>
        <w:jc w:val="center"/>
        <w:rPr>
          <w:rFonts w:ascii="Times New Roman" w:hAnsi="Times New Roman"/>
          <w:b/>
          <w:color w:val="000000"/>
          <w:sz w:val="24"/>
          <w:szCs w:val="24"/>
          <w:lang w:val="ru-RU"/>
        </w:rPr>
      </w:pPr>
      <w:r w:rsidRPr="00B9250B">
        <w:rPr>
          <w:rFonts w:ascii="Times New Roman" w:hAnsi="Times New Roman"/>
          <w:b/>
          <w:color w:val="000000"/>
          <w:sz w:val="24"/>
          <w:szCs w:val="24"/>
          <w:lang w:val="ru-RU"/>
        </w:rPr>
        <w:t>УЧЕБНО</w:t>
      </w:r>
      <w:r>
        <w:rPr>
          <w:rFonts w:ascii="Times New Roman" w:hAnsi="Times New Roman"/>
          <w:b/>
          <w:color w:val="000000"/>
          <w:sz w:val="24"/>
          <w:szCs w:val="24"/>
          <w:lang w:val="ru-RU"/>
        </w:rPr>
        <w:t>ГО</w:t>
      </w:r>
      <w:r w:rsidRPr="00B9250B">
        <w:rPr>
          <w:rFonts w:ascii="Times New Roman" w:hAnsi="Times New Roman"/>
          <w:b/>
          <w:color w:val="000000"/>
          <w:sz w:val="24"/>
          <w:szCs w:val="24"/>
          <w:lang w:val="ru-RU"/>
        </w:rPr>
        <w:t xml:space="preserve"> ПРЕДМЕТ</w:t>
      </w:r>
      <w:r>
        <w:rPr>
          <w:rFonts w:ascii="Times New Roman" w:hAnsi="Times New Roman"/>
          <w:b/>
          <w:color w:val="000000"/>
          <w:sz w:val="24"/>
          <w:szCs w:val="24"/>
          <w:lang w:val="ru-RU"/>
        </w:rPr>
        <w:t>А</w:t>
      </w:r>
      <w:r w:rsidRPr="00B9250B">
        <w:rPr>
          <w:rFonts w:ascii="Times New Roman" w:hAnsi="Times New Roman"/>
          <w:b/>
          <w:color w:val="000000"/>
          <w:sz w:val="24"/>
          <w:szCs w:val="24"/>
          <w:lang w:val="ru-RU"/>
        </w:rPr>
        <w:t xml:space="preserve"> «ОБЩЕСТВОЗНАНИЕ»</w:t>
      </w:r>
    </w:p>
    <w:p w:rsidR="00D65C41" w:rsidRDefault="00D65C41" w:rsidP="007071CA">
      <w:pPr>
        <w:spacing w:after="0" w:line="240" w:lineRule="auto"/>
        <w:ind w:left="120"/>
        <w:jc w:val="center"/>
        <w:rPr>
          <w:rFonts w:ascii="Times New Roman" w:hAnsi="Times New Roman"/>
          <w:b/>
          <w:color w:val="000000"/>
          <w:sz w:val="24"/>
          <w:szCs w:val="24"/>
          <w:lang w:val="ru-RU"/>
        </w:rPr>
      </w:pPr>
    </w:p>
    <w:p w:rsidR="00D65C41" w:rsidRPr="00B9250B" w:rsidRDefault="00D65C41" w:rsidP="007071CA">
      <w:pPr>
        <w:spacing w:after="0" w:line="240" w:lineRule="auto"/>
        <w:ind w:left="120"/>
        <w:jc w:val="center"/>
        <w:rPr>
          <w:sz w:val="24"/>
          <w:szCs w:val="24"/>
          <w:lang w:val="ru-RU"/>
        </w:rPr>
      </w:pPr>
    </w:p>
    <w:p w:rsidR="00B9250B" w:rsidRPr="00F9444A" w:rsidRDefault="00B9250B" w:rsidP="007071CA">
      <w:pPr>
        <w:spacing w:after="0" w:line="240" w:lineRule="auto"/>
        <w:jc w:val="both"/>
        <w:rPr>
          <w:rFonts w:ascii="Times New Roman" w:eastAsia="Calibri" w:hAnsi="Times New Roman" w:cs="Times New Roman"/>
          <w:sz w:val="24"/>
          <w:szCs w:val="24"/>
          <w:lang w:val="ru-RU" w:eastAsia="zh-CN"/>
        </w:rPr>
      </w:pPr>
      <w:r w:rsidRPr="00B9250B">
        <w:rPr>
          <w:rFonts w:ascii="Times New Roman" w:eastAsia="Calibri" w:hAnsi="Times New Roman" w:cs="Times New Roman"/>
          <w:b/>
          <w:sz w:val="24"/>
          <w:szCs w:val="24"/>
          <w:lang w:val="ru-RU" w:eastAsia="zh-CN"/>
        </w:rPr>
        <w:t>Уровень освоения программы:</w:t>
      </w:r>
      <w:r w:rsidRPr="00B9250B">
        <w:rPr>
          <w:rFonts w:ascii="Times New Roman" w:eastAsia="Calibri" w:hAnsi="Times New Roman" w:cs="Times New Roman"/>
          <w:sz w:val="24"/>
          <w:szCs w:val="24"/>
          <w:lang w:val="ru-RU" w:eastAsia="zh-CN"/>
        </w:rPr>
        <w:t xml:space="preserve"> </w:t>
      </w:r>
      <w:r w:rsidRPr="00F9444A">
        <w:rPr>
          <w:rFonts w:ascii="Times New Roman" w:eastAsia="Calibri" w:hAnsi="Times New Roman" w:cs="Times New Roman"/>
          <w:sz w:val="24"/>
          <w:szCs w:val="24"/>
          <w:lang w:val="ru-RU" w:eastAsia="zh-CN"/>
        </w:rPr>
        <w:t>основное общее образование</w:t>
      </w:r>
    </w:p>
    <w:p w:rsidR="00B9250B" w:rsidRPr="00F9444A" w:rsidRDefault="00B9250B" w:rsidP="007071CA">
      <w:pPr>
        <w:spacing w:after="0" w:line="240" w:lineRule="auto"/>
        <w:jc w:val="both"/>
        <w:rPr>
          <w:rFonts w:ascii="Times New Roman" w:eastAsia="Calibri" w:hAnsi="Times New Roman" w:cs="Times New Roman"/>
          <w:b/>
          <w:sz w:val="24"/>
          <w:szCs w:val="24"/>
          <w:lang w:val="ru-RU" w:eastAsia="zh-CN"/>
        </w:rPr>
      </w:pPr>
    </w:p>
    <w:p w:rsidR="00B9250B" w:rsidRPr="00B9250B" w:rsidRDefault="00B9250B" w:rsidP="007071CA">
      <w:pPr>
        <w:spacing w:after="0" w:line="240" w:lineRule="auto"/>
        <w:jc w:val="both"/>
        <w:rPr>
          <w:rFonts w:ascii="Times New Roman" w:eastAsia="Calibri" w:hAnsi="Times New Roman" w:cs="Times New Roman"/>
          <w:sz w:val="24"/>
          <w:szCs w:val="24"/>
          <w:lang w:val="ru-RU" w:eastAsia="zh-CN"/>
        </w:rPr>
      </w:pPr>
      <w:r w:rsidRPr="00F9444A">
        <w:rPr>
          <w:rFonts w:ascii="Times New Roman" w:eastAsia="Calibri" w:hAnsi="Times New Roman" w:cs="Times New Roman"/>
          <w:b/>
          <w:sz w:val="24"/>
          <w:szCs w:val="24"/>
          <w:lang w:val="ru-RU" w:eastAsia="zh-CN"/>
        </w:rPr>
        <w:t xml:space="preserve">Срок реализации программы: </w:t>
      </w:r>
      <w:r w:rsidR="00D65C41">
        <w:rPr>
          <w:rFonts w:ascii="Times New Roman" w:eastAsia="Calibri" w:hAnsi="Times New Roman" w:cs="Times New Roman"/>
          <w:sz w:val="24"/>
          <w:szCs w:val="24"/>
          <w:lang w:val="ru-RU" w:eastAsia="zh-CN"/>
        </w:rPr>
        <w:t>4 года</w:t>
      </w:r>
    </w:p>
    <w:p w:rsidR="00DB0682" w:rsidRPr="00B9250B" w:rsidRDefault="00DB0682" w:rsidP="007071CA">
      <w:pPr>
        <w:spacing w:after="0" w:line="240" w:lineRule="auto"/>
        <w:ind w:left="120"/>
        <w:jc w:val="center"/>
        <w:rPr>
          <w:sz w:val="24"/>
          <w:szCs w:val="24"/>
          <w:lang w:val="ru-RU"/>
        </w:rPr>
      </w:pPr>
    </w:p>
    <w:p w:rsidR="00DB0682" w:rsidRPr="00B9250B" w:rsidRDefault="00DB0682" w:rsidP="007071CA">
      <w:pPr>
        <w:spacing w:after="0" w:line="240" w:lineRule="auto"/>
        <w:ind w:left="120"/>
        <w:jc w:val="center"/>
        <w:rPr>
          <w:sz w:val="24"/>
          <w:szCs w:val="24"/>
          <w:lang w:val="ru-RU"/>
        </w:rPr>
      </w:pPr>
    </w:p>
    <w:p w:rsidR="00DB0682" w:rsidRPr="00B9250B" w:rsidRDefault="00DB0682" w:rsidP="007071CA">
      <w:pPr>
        <w:spacing w:after="0" w:line="240" w:lineRule="auto"/>
        <w:ind w:left="120"/>
        <w:jc w:val="center"/>
        <w:rPr>
          <w:sz w:val="24"/>
          <w:szCs w:val="24"/>
          <w:lang w:val="ru-RU"/>
        </w:rPr>
      </w:pPr>
    </w:p>
    <w:p w:rsidR="00DB0682" w:rsidRPr="00B9250B" w:rsidRDefault="00DB0682" w:rsidP="007071CA">
      <w:pPr>
        <w:spacing w:after="0" w:line="240" w:lineRule="auto"/>
        <w:ind w:left="120"/>
        <w:jc w:val="center"/>
        <w:rPr>
          <w:sz w:val="24"/>
          <w:szCs w:val="24"/>
          <w:lang w:val="ru-RU"/>
        </w:rPr>
      </w:pPr>
    </w:p>
    <w:p w:rsidR="00DB0682" w:rsidRPr="00B9250B" w:rsidRDefault="00DB0682" w:rsidP="007071CA">
      <w:pPr>
        <w:spacing w:after="0" w:line="240" w:lineRule="auto"/>
        <w:ind w:left="120"/>
        <w:jc w:val="center"/>
        <w:rPr>
          <w:sz w:val="24"/>
          <w:szCs w:val="24"/>
          <w:lang w:val="ru-RU"/>
        </w:rPr>
      </w:pPr>
    </w:p>
    <w:p w:rsidR="00DB0682" w:rsidRDefault="00DB0682" w:rsidP="007071CA">
      <w:pPr>
        <w:spacing w:after="0" w:line="240" w:lineRule="auto"/>
        <w:ind w:left="120"/>
        <w:jc w:val="center"/>
        <w:rPr>
          <w:sz w:val="24"/>
          <w:szCs w:val="24"/>
          <w:lang w:val="ru-RU"/>
        </w:rPr>
      </w:pPr>
    </w:p>
    <w:p w:rsidR="00B9250B" w:rsidRDefault="00B9250B"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7071CA" w:rsidRDefault="007071CA" w:rsidP="007071CA">
      <w:pPr>
        <w:spacing w:after="0" w:line="240" w:lineRule="auto"/>
        <w:ind w:left="120"/>
        <w:jc w:val="center"/>
        <w:rPr>
          <w:sz w:val="24"/>
          <w:szCs w:val="24"/>
          <w:lang w:val="ru-RU"/>
        </w:rPr>
      </w:pPr>
    </w:p>
    <w:p w:rsidR="00B9250B" w:rsidRPr="00B9250B" w:rsidRDefault="00305038" w:rsidP="007071CA">
      <w:pPr>
        <w:spacing w:after="0" w:line="240" w:lineRule="auto"/>
        <w:jc w:val="center"/>
        <w:rPr>
          <w:rFonts w:ascii="Times New Roman" w:eastAsia="Calibri" w:hAnsi="Times New Roman" w:cs="Times New Roman"/>
          <w:b/>
          <w:sz w:val="24"/>
          <w:szCs w:val="24"/>
          <w:lang w:val="ru-RU" w:eastAsia="zh-CN"/>
        </w:rPr>
      </w:pPr>
      <w:r w:rsidRPr="00B9250B">
        <w:rPr>
          <w:rFonts w:ascii="Times New Roman" w:hAnsi="Times New Roman"/>
          <w:color w:val="000000"/>
          <w:sz w:val="24"/>
          <w:szCs w:val="24"/>
          <w:lang w:val="ru-RU"/>
        </w:rPr>
        <w:t>​</w:t>
      </w:r>
      <w:r w:rsidR="00B9250B" w:rsidRPr="00B9250B">
        <w:rPr>
          <w:rFonts w:ascii="Times New Roman" w:eastAsia="Calibri" w:hAnsi="Times New Roman" w:cs="Times New Roman"/>
          <w:b/>
          <w:sz w:val="24"/>
          <w:szCs w:val="24"/>
          <w:lang w:val="ru-RU" w:eastAsia="zh-CN"/>
        </w:rPr>
        <w:t xml:space="preserve"> г. Норильск</w:t>
      </w:r>
    </w:p>
    <w:p w:rsidR="00DB0682" w:rsidRPr="00305038" w:rsidRDefault="00DB0682" w:rsidP="007071CA">
      <w:pPr>
        <w:spacing w:after="0" w:line="240" w:lineRule="auto"/>
        <w:ind w:left="120"/>
        <w:jc w:val="center"/>
        <w:rPr>
          <w:lang w:val="ru-RU"/>
        </w:rPr>
        <w:sectPr w:rsidR="00DB0682" w:rsidRPr="00305038" w:rsidSect="002729F7">
          <w:footerReference w:type="default" r:id="rId8"/>
          <w:footerReference w:type="first" r:id="rId9"/>
          <w:pgSz w:w="11906" w:h="16383"/>
          <w:pgMar w:top="1134" w:right="850" w:bottom="1134" w:left="1701" w:header="567" w:footer="454" w:gutter="0"/>
          <w:cols w:space="720"/>
          <w:titlePg/>
          <w:docGrid w:linePitch="299"/>
        </w:sect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bookmarkStart w:id="1" w:name="block-24662353"/>
      <w:bookmarkEnd w:id="0"/>
      <w:r w:rsidRPr="00305038">
        <w:rPr>
          <w:rFonts w:ascii="Times New Roman" w:hAnsi="Times New Roman" w:cs="Times New Roman"/>
          <w:b/>
          <w:color w:val="000000"/>
          <w:sz w:val="24"/>
          <w:szCs w:val="24"/>
          <w:lang w:val="ru-RU"/>
        </w:rPr>
        <w:lastRenderedPageBreak/>
        <w:t>ПОЯСНИТЕЛЬНАЯ ЗАПИСКА</w:t>
      </w:r>
    </w:p>
    <w:p w:rsidR="00DB0682" w:rsidRDefault="00DB0682" w:rsidP="007071CA">
      <w:pPr>
        <w:spacing w:after="0" w:line="240" w:lineRule="auto"/>
        <w:ind w:left="120"/>
        <w:jc w:val="both"/>
        <w:rPr>
          <w:rFonts w:ascii="Times New Roman" w:hAnsi="Times New Roman" w:cs="Times New Roman"/>
          <w:sz w:val="24"/>
          <w:szCs w:val="24"/>
          <w:lang w:val="ru-RU"/>
        </w:rPr>
      </w:pPr>
    </w:p>
    <w:p w:rsidR="00B9250B" w:rsidRPr="00B9250B" w:rsidRDefault="00B9250B" w:rsidP="007071CA">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B9250B">
        <w:rPr>
          <w:rFonts w:ascii="Times New Roman" w:eastAsia="Times New Roman" w:hAnsi="Times New Roman" w:cs="Times New Roman"/>
          <w:color w:val="000000"/>
          <w:sz w:val="24"/>
          <w:szCs w:val="24"/>
          <w:lang w:val="ru-RU"/>
        </w:rPr>
        <w:t>Рабоч</w:t>
      </w:r>
      <w:r w:rsidR="00F45871">
        <w:rPr>
          <w:rFonts w:ascii="Times New Roman" w:eastAsia="Times New Roman" w:hAnsi="Times New Roman" w:cs="Times New Roman"/>
          <w:color w:val="000000"/>
          <w:sz w:val="24"/>
          <w:szCs w:val="24"/>
          <w:lang w:val="ru-RU"/>
        </w:rPr>
        <w:t xml:space="preserve">ая программа учебного предмета «Обществознание» </w:t>
      </w:r>
      <w:r w:rsidRPr="00B9250B">
        <w:rPr>
          <w:rFonts w:ascii="Times New Roman" w:eastAsia="Times New Roman" w:hAnsi="Times New Roman" w:cs="Times New Roman"/>
          <w:color w:val="000000"/>
          <w:sz w:val="24"/>
          <w:szCs w:val="24"/>
          <w:lang w:val="ru-RU"/>
        </w:rPr>
        <w:t>(далее – рабочая программа) – часть основной образовательной программы</w:t>
      </w:r>
      <w:r w:rsidRPr="00B9250B">
        <w:rPr>
          <w:rFonts w:ascii="Times New Roman" w:eastAsia="Times New Roman" w:hAnsi="Times New Roman" w:cs="Times New Roman"/>
          <w:sz w:val="24"/>
          <w:szCs w:val="24"/>
          <w:lang w:val="ru-RU" w:eastAsia="ru-RU"/>
        </w:rPr>
        <w:t xml:space="preserve"> МАОУ «Гимназия № 48»</w:t>
      </w:r>
      <w:r w:rsidRPr="00B9250B">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B9250B" w:rsidRPr="00B9250B" w:rsidRDefault="00B9250B" w:rsidP="007071CA">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p>
    <w:p w:rsidR="00B9250B" w:rsidRPr="00B9250B" w:rsidRDefault="00B9250B" w:rsidP="007071CA">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B9250B">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B9250B">
        <w:rPr>
          <w:rFonts w:ascii="Times New Roman" w:eastAsia="Times New Roman" w:hAnsi="Times New Roman" w:cs="Times New Roman"/>
          <w:color w:val="000000"/>
          <w:sz w:val="24"/>
          <w:szCs w:val="24"/>
          <w:lang w:val="ru-RU"/>
        </w:rPr>
        <w:t>с</w:t>
      </w:r>
      <w:proofErr w:type="gramEnd"/>
      <w:r w:rsidRPr="00B9250B">
        <w:rPr>
          <w:rFonts w:ascii="Times New Roman" w:eastAsia="Times New Roman" w:hAnsi="Times New Roman" w:cs="Times New Roman"/>
          <w:color w:val="000000"/>
          <w:sz w:val="24"/>
          <w:szCs w:val="24"/>
          <w:lang w:val="ru-RU"/>
        </w:rPr>
        <w:t>:</w:t>
      </w:r>
    </w:p>
    <w:p w:rsidR="00B9250B" w:rsidRPr="0010310E" w:rsidRDefault="00B9250B" w:rsidP="007071CA">
      <w:pPr>
        <w:pStyle w:val="af0"/>
        <w:numPr>
          <w:ilvl w:val="0"/>
          <w:numId w:val="13"/>
        </w:numPr>
        <w:jc w:val="both"/>
        <w:rPr>
          <w:rFonts w:ascii="Times New Roman" w:hAnsi="Times New Roman" w:cs="Times New Roman"/>
          <w:sz w:val="24"/>
          <w:szCs w:val="24"/>
        </w:rPr>
      </w:pPr>
      <w:r w:rsidRPr="0010310E">
        <w:rPr>
          <w:rFonts w:ascii="Times New Roman" w:hAnsi="Times New Roman" w:cs="Times New Roman"/>
          <w:sz w:val="24"/>
          <w:szCs w:val="24"/>
        </w:rPr>
        <w:t>Федеральным законом от 29.12.2012 № 273-ФЗ «Об образовании в Российской Федерации»</w:t>
      </w:r>
    </w:p>
    <w:p w:rsidR="00B9250B" w:rsidRPr="005A1DCF" w:rsidRDefault="00B9250B" w:rsidP="007071CA">
      <w:pPr>
        <w:pStyle w:val="af0"/>
        <w:numPr>
          <w:ilvl w:val="0"/>
          <w:numId w:val="13"/>
        </w:numPr>
        <w:jc w:val="both"/>
        <w:rPr>
          <w:rFonts w:ascii="Times New Roman" w:hAnsi="Times New Roman" w:cs="Times New Roman"/>
          <w:sz w:val="24"/>
          <w:szCs w:val="24"/>
        </w:rPr>
      </w:pPr>
      <w:r w:rsidRPr="0010310E">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5A1DCF">
        <w:rPr>
          <w:rFonts w:ascii="Times New Roman" w:hAnsi="Times New Roman" w:cs="Times New Roman"/>
          <w:sz w:val="24"/>
          <w:szCs w:val="24"/>
        </w:rPr>
        <w:t>начального общего, основного общего и среднего общего образования;</w:t>
      </w:r>
    </w:p>
    <w:p w:rsidR="00B9250B" w:rsidRPr="005A1DCF" w:rsidRDefault="00B9250B" w:rsidP="007071CA">
      <w:pPr>
        <w:pStyle w:val="af0"/>
        <w:numPr>
          <w:ilvl w:val="0"/>
          <w:numId w:val="13"/>
        </w:numPr>
        <w:jc w:val="both"/>
        <w:rPr>
          <w:rFonts w:ascii="Times New Roman" w:hAnsi="Times New Roman" w:cs="Times New Roman"/>
          <w:sz w:val="24"/>
          <w:szCs w:val="24"/>
        </w:rPr>
      </w:pPr>
      <w:r w:rsidRPr="005A1DCF">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5A1DCF">
        <w:rPr>
          <w:rFonts w:ascii="Times New Roman" w:hAnsi="Times New Roman" w:cs="Times New Roman"/>
          <w:sz w:val="24"/>
          <w:szCs w:val="24"/>
        </w:rPr>
        <w:t>Минпросвещения</w:t>
      </w:r>
      <w:proofErr w:type="spellEnd"/>
      <w:r w:rsidRPr="005A1DCF">
        <w:rPr>
          <w:rFonts w:ascii="Times New Roman" w:hAnsi="Times New Roman" w:cs="Times New Roman"/>
          <w:sz w:val="24"/>
          <w:szCs w:val="24"/>
        </w:rPr>
        <w:t xml:space="preserve"> России от 31.05.2021 № 287 (далее – ФГОС ООО-2021);</w:t>
      </w:r>
    </w:p>
    <w:p w:rsidR="00B9250B" w:rsidRPr="005A1DCF" w:rsidRDefault="00B9250B" w:rsidP="007071CA">
      <w:pPr>
        <w:pStyle w:val="af0"/>
        <w:numPr>
          <w:ilvl w:val="0"/>
          <w:numId w:val="13"/>
        </w:numPr>
        <w:jc w:val="both"/>
        <w:rPr>
          <w:rFonts w:ascii="Times New Roman" w:hAnsi="Times New Roman" w:cs="Times New Roman"/>
          <w:sz w:val="24"/>
          <w:szCs w:val="24"/>
        </w:rPr>
      </w:pPr>
      <w:r w:rsidRPr="005A1DCF">
        <w:rPr>
          <w:rFonts w:ascii="Times New Roman" w:hAnsi="Times New Roman" w:cs="Times New Roman"/>
          <w:sz w:val="24"/>
          <w:szCs w:val="24"/>
        </w:rPr>
        <w:t xml:space="preserve">федеральной образовательной программой основного общего образования, утв. приказом </w:t>
      </w:r>
      <w:proofErr w:type="spellStart"/>
      <w:r w:rsidRPr="005A1DCF">
        <w:rPr>
          <w:rFonts w:ascii="Times New Roman" w:hAnsi="Times New Roman" w:cs="Times New Roman"/>
          <w:sz w:val="24"/>
          <w:szCs w:val="24"/>
        </w:rPr>
        <w:t>Минпросвещения</w:t>
      </w:r>
      <w:proofErr w:type="spellEnd"/>
      <w:r w:rsidRPr="005A1DCF">
        <w:rPr>
          <w:rFonts w:ascii="Times New Roman" w:hAnsi="Times New Roman" w:cs="Times New Roman"/>
          <w:sz w:val="24"/>
          <w:szCs w:val="24"/>
        </w:rPr>
        <w:t xml:space="preserve"> России от 18.05.2023 № 370;</w:t>
      </w:r>
    </w:p>
    <w:p w:rsidR="00B9250B" w:rsidRPr="00415973" w:rsidRDefault="00B9250B" w:rsidP="007071CA">
      <w:pPr>
        <w:pStyle w:val="af0"/>
        <w:numPr>
          <w:ilvl w:val="0"/>
          <w:numId w:val="13"/>
        </w:numPr>
        <w:jc w:val="both"/>
        <w:rPr>
          <w:rFonts w:ascii="Times New Roman" w:hAnsi="Times New Roman" w:cs="Times New Roman"/>
          <w:sz w:val="24"/>
          <w:szCs w:val="24"/>
        </w:rPr>
      </w:pPr>
      <w:r w:rsidRPr="003D1084">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3D1084">
        <w:rPr>
          <w:rFonts w:ascii="Times New Roman" w:hAnsi="Times New Roman" w:cs="Times New Roman"/>
          <w:sz w:val="24"/>
          <w:szCs w:val="24"/>
        </w:rPr>
        <w:t xml:space="preserve"> структуре, порядке </w:t>
      </w:r>
      <w:r w:rsidRPr="003D108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r>
        <w:rPr>
          <w:rFonts w:ascii="Times New Roman" w:eastAsia="Times New Roman" w:hAnsi="Times New Roman" w:cs="Times New Roman"/>
          <w:sz w:val="24"/>
          <w:szCs w:val="24"/>
          <w:lang w:eastAsia="ru-RU"/>
        </w:rPr>
        <w:t>.</w:t>
      </w:r>
    </w:p>
    <w:p w:rsidR="00B9250B" w:rsidRPr="00305038" w:rsidRDefault="00B9250B"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ОБЩАЯ ХАРАКТЕРИСТИКА УЧЕБНОГО ПРЕДМЕТА «ОБЩЕСТВОЗНАНИЕ»</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05038">
        <w:rPr>
          <w:rFonts w:ascii="Times New Roman" w:hAnsi="Times New Roman" w:cs="Times New Roman"/>
          <w:color w:val="333333"/>
          <w:sz w:val="24"/>
          <w:szCs w:val="24"/>
          <w:lang w:val="ru-RU"/>
        </w:rPr>
        <w:t xml:space="preserve">едеральной рабочей </w:t>
      </w:r>
      <w:r w:rsidRPr="00305038">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sidRPr="00305038">
        <w:rPr>
          <w:rFonts w:ascii="Times New Roman" w:hAnsi="Times New Roman" w:cs="Times New Roman"/>
          <w:color w:val="000000"/>
          <w:sz w:val="24"/>
          <w:szCs w:val="24"/>
        </w:rPr>
        <w:t>Отечеству</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приверженности</w:t>
      </w:r>
      <w:proofErr w:type="spellEnd"/>
      <w:r w:rsidRPr="00305038">
        <w:rPr>
          <w:rFonts w:ascii="Times New Roman" w:hAnsi="Times New Roman" w:cs="Times New Roman"/>
          <w:color w:val="000000"/>
          <w:sz w:val="24"/>
          <w:szCs w:val="24"/>
        </w:rPr>
        <w:t xml:space="preserve"> </w:t>
      </w:r>
      <w:proofErr w:type="spellStart"/>
      <w:proofErr w:type="gramStart"/>
      <w:r w:rsidRPr="00305038">
        <w:rPr>
          <w:rFonts w:ascii="Times New Roman" w:hAnsi="Times New Roman" w:cs="Times New Roman"/>
          <w:color w:val="000000"/>
          <w:sz w:val="24"/>
          <w:szCs w:val="24"/>
        </w:rPr>
        <w:t>нацио­нальным</w:t>
      </w:r>
      <w:proofErr w:type="spellEnd"/>
      <w:proofErr w:type="gram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ценностям</w:t>
      </w:r>
      <w:proofErr w:type="spellEnd"/>
      <w:r w:rsidRPr="00305038">
        <w:rPr>
          <w:rFonts w:ascii="Times New Roman" w:hAnsi="Times New Roman" w:cs="Times New Roman"/>
          <w:color w:val="000000"/>
          <w:sz w:val="24"/>
          <w:szCs w:val="24"/>
        </w:rPr>
        <w:t xml:space="preserve">. </w:t>
      </w:r>
      <w:r w:rsidRPr="00305038">
        <w:rPr>
          <w:rFonts w:ascii="Times New Roman" w:hAnsi="Times New Roman" w:cs="Times New Roman"/>
          <w:color w:val="000000"/>
          <w:sz w:val="24"/>
          <w:szCs w:val="24"/>
          <w:lang w:val="ru-RU"/>
        </w:rPr>
        <w:t xml:space="preserve">Привлечение при изучении обществознания различных источников социальной информации помогает </w:t>
      </w:r>
      <w:proofErr w:type="gramStart"/>
      <w:r w:rsidRPr="00305038">
        <w:rPr>
          <w:rFonts w:ascii="Times New Roman" w:hAnsi="Times New Roman" w:cs="Times New Roman"/>
          <w:color w:val="000000"/>
          <w:sz w:val="24"/>
          <w:szCs w:val="24"/>
          <w:lang w:val="ru-RU"/>
        </w:rPr>
        <w:t>обучающимся</w:t>
      </w:r>
      <w:proofErr w:type="gramEnd"/>
      <w:r w:rsidRPr="00305038">
        <w:rPr>
          <w:rFonts w:ascii="Times New Roman" w:hAnsi="Times New Roman" w:cs="Times New Roman"/>
          <w:color w:val="000000"/>
          <w:sz w:val="24"/>
          <w:szCs w:val="24"/>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305038">
        <w:rPr>
          <w:rFonts w:ascii="Times New Roman" w:hAnsi="Times New Roman" w:cs="Times New Roman"/>
          <w:color w:val="000000"/>
          <w:sz w:val="24"/>
          <w:szCs w:val="24"/>
          <w:lang w:val="ru-RU"/>
        </w:rPr>
        <w:t>метапредметных</w:t>
      </w:r>
      <w:proofErr w:type="spellEnd"/>
      <w:r w:rsidRPr="00305038">
        <w:rPr>
          <w:rFonts w:ascii="Times New Roman" w:hAnsi="Times New Roman" w:cs="Times New Roman"/>
          <w:color w:val="000000"/>
          <w:sz w:val="24"/>
          <w:szCs w:val="24"/>
          <w:lang w:val="ru-RU"/>
        </w:rPr>
        <w:t xml:space="preserve"> умений извлекать необходимые сведения, осмысливать, преобразовывать и применять их.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72C14" w:rsidRDefault="00C72C14" w:rsidP="007071CA">
      <w:pPr>
        <w:spacing w:after="0" w:line="240" w:lineRule="auto"/>
        <w:ind w:left="120"/>
        <w:jc w:val="center"/>
        <w:rPr>
          <w:rFonts w:ascii="Times New Roman" w:hAnsi="Times New Roman" w:cs="Times New Roman"/>
          <w:b/>
          <w:color w:val="000000"/>
          <w:sz w:val="24"/>
          <w:szCs w:val="24"/>
          <w:lang w:val="ru-RU"/>
        </w:rPr>
      </w:pPr>
    </w:p>
    <w:p w:rsidR="00C72C14" w:rsidRDefault="00C72C14" w:rsidP="007071CA">
      <w:pPr>
        <w:spacing w:after="0" w:line="240" w:lineRule="auto"/>
        <w:ind w:left="120"/>
        <w:jc w:val="center"/>
        <w:rPr>
          <w:rFonts w:ascii="Times New Roman" w:hAnsi="Times New Roman" w:cs="Times New Roman"/>
          <w:b/>
          <w:color w:val="000000"/>
          <w:sz w:val="24"/>
          <w:szCs w:val="24"/>
          <w:lang w:val="ru-RU"/>
        </w:r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ЦЕЛИ ИЗУЧЕНИЯ УЧЕБНОГО ПРЕДМЕТА «ОБЩЕСТВОЗНАНИЕ»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B0682" w:rsidRPr="00305038" w:rsidRDefault="00305038" w:rsidP="007071CA">
      <w:pPr>
        <w:numPr>
          <w:ilvl w:val="0"/>
          <w:numId w:val="1"/>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305038" w:rsidRPr="00305038" w:rsidRDefault="00305038"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МЕСТО УЧЕБНОГО ПРЕДМЕТА «ОБЩЕСТВОЗНАНИЕ» В УЧЕБНОМ ПЛАНЕ</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B0682" w:rsidRPr="00305038" w:rsidRDefault="00DB0682" w:rsidP="007071CA">
      <w:pPr>
        <w:spacing w:line="240" w:lineRule="auto"/>
        <w:jc w:val="both"/>
        <w:rPr>
          <w:rFonts w:ascii="Times New Roman" w:hAnsi="Times New Roman" w:cs="Times New Roman"/>
          <w:sz w:val="24"/>
          <w:szCs w:val="24"/>
          <w:lang w:val="ru-RU"/>
        </w:rPr>
        <w:sectPr w:rsidR="00DB0682" w:rsidRPr="00305038" w:rsidSect="00BA352C">
          <w:pgSz w:w="11906" w:h="16383"/>
          <w:pgMar w:top="1134" w:right="1134" w:bottom="1134" w:left="1134" w:header="720" w:footer="720" w:gutter="0"/>
          <w:cols w:space="720"/>
          <w:docGrid w:linePitch="299"/>
        </w:sect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bookmarkStart w:id="2" w:name="block-24662348"/>
      <w:bookmarkEnd w:id="1"/>
      <w:r w:rsidRPr="00305038">
        <w:rPr>
          <w:rFonts w:ascii="Times New Roman" w:hAnsi="Times New Roman" w:cs="Times New Roman"/>
          <w:b/>
          <w:color w:val="000000"/>
          <w:sz w:val="24"/>
          <w:szCs w:val="24"/>
          <w:lang w:val="ru-RU"/>
        </w:rPr>
        <w:lastRenderedPageBreak/>
        <w:t>СОД</w:t>
      </w:r>
      <w:bookmarkStart w:id="3" w:name="_GoBack"/>
      <w:bookmarkEnd w:id="3"/>
      <w:r w:rsidRPr="00305038">
        <w:rPr>
          <w:rFonts w:ascii="Times New Roman" w:hAnsi="Times New Roman" w:cs="Times New Roman"/>
          <w:b/>
          <w:color w:val="000000"/>
          <w:sz w:val="24"/>
          <w:szCs w:val="24"/>
          <w:lang w:val="ru-RU"/>
        </w:rPr>
        <w:t>ЕРЖАНИЕ УЧЕБНОГО ПРЕДМЕТА</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6 КЛАСС</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и его социальное окружение.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Биологическое</w:t>
      </w:r>
      <w:proofErr w:type="gramEnd"/>
      <w:r w:rsidRPr="00305038">
        <w:rPr>
          <w:rFonts w:ascii="Times New Roman" w:hAnsi="Times New Roman" w:cs="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Общество, в котором мы живём.</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Социальные общности и группы. Положение человека в обществе.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305038">
        <w:rPr>
          <w:rFonts w:ascii="Times New Roman" w:hAnsi="Times New Roman" w:cs="Times New Roman"/>
          <w:color w:val="000000"/>
          <w:sz w:val="24"/>
          <w:szCs w:val="24"/>
        </w:rPr>
        <w:t>XXI</w:t>
      </w:r>
      <w:r w:rsidRPr="00305038">
        <w:rPr>
          <w:rFonts w:ascii="Times New Roman" w:hAnsi="Times New Roman" w:cs="Times New Roman"/>
          <w:color w:val="000000"/>
          <w:sz w:val="24"/>
          <w:szCs w:val="24"/>
          <w:lang w:val="ru-RU"/>
        </w:rPr>
        <w:t xml:space="preserve"> века. Место нашей Родины среди современных государств.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7 КЛАСС</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Социальные ценности и нормы.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Моральный выбор. Моральная оценка поведения людей и собственного поведения. Влияние моральных норм на общество и человека.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 и его роль в жизни общества. Право и мораль.</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как участник правовых отношений.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Основы российского права.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8 КЛАСС</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в экономических отношениях.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Экономическая система и её функции. Собственность.</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Обмен. Деньги и их функции. Торговля и её формы.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Финансовый рынок и посредники (банки, страховые компании, кредитные союзы, участники фондового рынка). Услуги финансовых посредников.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Основные типы финансовых инструментов: акции и облигации.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в мире культуры.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Политика в сфере культуры и образования в Российской Федерации.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9 КЛАСС</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в политическом измерении.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Политический режим и его виды.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Участие граждан в политике. Выборы, референдум.</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Гражданин и государство.</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Местное самоуправление.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в системе социальных отношений.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Социальная мобильность.</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Социализация личности.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Социальная политика Российского государства.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Социальные конфликты и пути их разрешения.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в современном изменяющемся мире.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Профессии настоящего и будущего. Непрерывное образование и карьера.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Перспективы развития общества.</w:t>
      </w:r>
    </w:p>
    <w:p w:rsidR="00DB0682" w:rsidRPr="00305038" w:rsidRDefault="00DB0682" w:rsidP="007071CA">
      <w:pPr>
        <w:spacing w:line="240" w:lineRule="auto"/>
        <w:jc w:val="both"/>
        <w:rPr>
          <w:rFonts w:ascii="Times New Roman" w:hAnsi="Times New Roman" w:cs="Times New Roman"/>
          <w:sz w:val="24"/>
          <w:szCs w:val="24"/>
          <w:lang w:val="ru-RU"/>
        </w:rPr>
        <w:sectPr w:rsidR="00DB0682" w:rsidRPr="00305038" w:rsidSect="00305038">
          <w:pgSz w:w="11906" w:h="16383"/>
          <w:pgMar w:top="1134" w:right="1134" w:bottom="1134" w:left="1134" w:header="720" w:footer="720" w:gutter="0"/>
          <w:cols w:space="720"/>
        </w:sect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bookmarkStart w:id="4" w:name="block-24662352"/>
      <w:bookmarkEnd w:id="2"/>
      <w:r w:rsidRPr="00305038">
        <w:rPr>
          <w:rFonts w:ascii="Times New Roman" w:hAnsi="Times New Roman" w:cs="Times New Roman"/>
          <w:b/>
          <w:color w:val="000000"/>
          <w:sz w:val="24"/>
          <w:szCs w:val="24"/>
          <w:lang w:val="ru-RU"/>
        </w:rPr>
        <w:lastRenderedPageBreak/>
        <w:t>ПЛАНИРУЕМЫЕ ОБРАЗОВАТЕЛЬНЫЕ РЕЗУЛЬТАТЫ</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Личностные и </w:t>
      </w:r>
      <w:proofErr w:type="spellStart"/>
      <w:r w:rsidRPr="00305038">
        <w:rPr>
          <w:rFonts w:ascii="Times New Roman" w:hAnsi="Times New Roman" w:cs="Times New Roman"/>
          <w:color w:val="000000"/>
          <w:sz w:val="24"/>
          <w:szCs w:val="24"/>
          <w:lang w:val="ru-RU"/>
        </w:rPr>
        <w:t>метапредметные</w:t>
      </w:r>
      <w:proofErr w:type="spellEnd"/>
      <w:r w:rsidRPr="00305038">
        <w:rPr>
          <w:rFonts w:ascii="Times New Roman" w:hAnsi="Times New Roman" w:cs="Times New Roman"/>
          <w:color w:val="000000"/>
          <w:sz w:val="24"/>
          <w:szCs w:val="24"/>
          <w:lang w:val="ru-RU"/>
        </w:rPr>
        <w:t xml:space="preserve"> результаты представлены с учётом особенностей преподавания обществознания в основной школе.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ЛИЧНОСТНЫЕ РЕЗУЛЬТАТЫ</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305038">
        <w:rPr>
          <w:rFonts w:ascii="Times New Roman" w:hAnsi="Times New Roman" w:cs="Times New Roman"/>
          <w:color w:val="000000"/>
          <w:sz w:val="24"/>
          <w:szCs w:val="24"/>
          <w:lang w:val="ru-RU"/>
        </w:rPr>
        <w:t>по</w:t>
      </w:r>
      <w:proofErr w:type="gramEnd"/>
      <w:r w:rsidRPr="00305038">
        <w:rPr>
          <w:rFonts w:ascii="Times New Roman" w:hAnsi="Times New Roman" w:cs="Times New Roman"/>
          <w:color w:val="000000"/>
          <w:sz w:val="24"/>
          <w:szCs w:val="24"/>
          <w:lang w:val="ru-RU"/>
        </w:rPr>
        <w:t xml:space="preserve"> </w:t>
      </w:r>
      <w:proofErr w:type="gramStart"/>
      <w:r w:rsidRPr="00305038">
        <w:rPr>
          <w:rFonts w:ascii="Times New Roman" w:hAnsi="Times New Roman" w:cs="Times New Roman"/>
          <w:color w:val="000000"/>
          <w:sz w:val="24"/>
          <w:szCs w:val="24"/>
          <w:lang w:val="ru-RU"/>
        </w:rPr>
        <w:t>основным</w:t>
      </w:r>
      <w:proofErr w:type="gramEnd"/>
      <w:r w:rsidRPr="00305038">
        <w:rPr>
          <w:rFonts w:ascii="Times New Roman" w:hAnsi="Times New Roman" w:cs="Times New Roman"/>
          <w:color w:val="000000"/>
          <w:sz w:val="24"/>
          <w:szCs w:val="24"/>
          <w:lang w:val="ru-RU"/>
        </w:rPr>
        <w:t xml:space="preserve"> направлениям воспитательной деятельности, в том числе в части: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Гражданского воспитания: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05038">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05038">
        <w:rPr>
          <w:rFonts w:ascii="Times New Roman" w:hAnsi="Times New Roman" w:cs="Times New Roman"/>
          <w:color w:val="000000"/>
          <w:sz w:val="24"/>
          <w:szCs w:val="24"/>
          <w:lang w:val="ru-RU"/>
        </w:rPr>
        <w:t>волонтёрство</w:t>
      </w:r>
      <w:proofErr w:type="spellEnd"/>
      <w:r w:rsidRPr="00305038">
        <w:rPr>
          <w:rFonts w:ascii="Times New Roman" w:hAnsi="Times New Roman" w:cs="Times New Roman"/>
          <w:color w:val="000000"/>
          <w:sz w:val="24"/>
          <w:szCs w:val="24"/>
          <w:lang w:val="ru-RU"/>
        </w:rPr>
        <w:t>, помощь людям, нуждающимся в ней).</w:t>
      </w:r>
      <w:r w:rsidRPr="00305038">
        <w:rPr>
          <w:rFonts w:ascii="Times New Roman" w:hAnsi="Times New Roman" w:cs="Times New Roman"/>
          <w:b/>
          <w:color w:val="000000"/>
          <w:sz w:val="24"/>
          <w:szCs w:val="24"/>
          <w:lang w:val="ru-RU"/>
        </w:rPr>
        <w:t xml:space="preserve"> </w:t>
      </w:r>
      <w:proofErr w:type="gramEnd"/>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Патриотического воспитания: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Духовно-нравственного воспитания: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Физического воспитания, формирования культуры здоровья и эмоционального благополучия: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05038">
        <w:rPr>
          <w:rFonts w:ascii="Times New Roman" w:hAnsi="Times New Roman" w:cs="Times New Roman"/>
          <w:color w:val="000000"/>
          <w:sz w:val="24"/>
          <w:szCs w:val="24"/>
          <w:lang w:val="ru-RU"/>
        </w:rPr>
        <w:t>интернет-среде</w:t>
      </w:r>
      <w:proofErr w:type="gramEnd"/>
      <w:r w:rsidRPr="00305038">
        <w:rPr>
          <w:rFonts w:ascii="Times New Roman" w:hAnsi="Times New Roman" w:cs="Times New Roman"/>
          <w:color w:val="000000"/>
          <w:sz w:val="24"/>
          <w:szCs w:val="24"/>
          <w:lang w:val="ru-RU"/>
        </w:rPr>
        <w:t>;</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умение принимать себя и других, не осуждая; </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proofErr w:type="spellStart"/>
      <w:r w:rsidRPr="00305038">
        <w:rPr>
          <w:rFonts w:ascii="Times New Roman" w:hAnsi="Times New Roman" w:cs="Times New Roman"/>
          <w:color w:val="000000"/>
          <w:sz w:val="24"/>
          <w:szCs w:val="24"/>
          <w:lang w:val="ru-RU"/>
        </w:rPr>
        <w:t>сформированность</w:t>
      </w:r>
      <w:proofErr w:type="spellEnd"/>
      <w:r w:rsidRPr="00305038">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Трудового воспитания: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05038">
        <w:rPr>
          <w:rFonts w:ascii="Times New Roman" w:hAnsi="Times New Roman" w:cs="Times New Roman"/>
          <w:b/>
          <w:color w:val="000000"/>
          <w:sz w:val="24"/>
          <w:szCs w:val="24"/>
          <w:lang w:val="ru-RU"/>
        </w:rPr>
        <w:t xml:space="preserve"> </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Экологического воспитания: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305038">
        <w:rPr>
          <w:rFonts w:ascii="Times New Roman" w:hAnsi="Times New Roman" w:cs="Times New Roman"/>
          <w:color w:val="000000"/>
          <w:sz w:val="24"/>
          <w:szCs w:val="24"/>
          <w:lang w:val="ru-RU"/>
        </w:rPr>
        <w:t>взаимос­вязи</w:t>
      </w:r>
      <w:proofErr w:type="gramEnd"/>
      <w:r w:rsidRPr="00305038">
        <w:rPr>
          <w:rFonts w:ascii="Times New Roman" w:hAnsi="Times New Roman" w:cs="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305038">
        <w:rPr>
          <w:rFonts w:ascii="Times New Roman" w:hAnsi="Times New Roman" w:cs="Times New Roman"/>
          <w:b/>
          <w:color w:val="000000"/>
          <w:sz w:val="24"/>
          <w:szCs w:val="24"/>
          <w:lang w:val="ru-RU"/>
        </w:rPr>
        <w:t xml:space="preserve"> </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Ценности научного познания: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05038">
        <w:rPr>
          <w:rFonts w:ascii="Times New Roman" w:hAnsi="Times New Roman" w:cs="Times New Roman"/>
          <w:b/>
          <w:color w:val="000000"/>
          <w:sz w:val="24"/>
          <w:szCs w:val="24"/>
          <w:lang w:val="ru-RU"/>
        </w:rPr>
        <w:t xml:space="preserve"> </w:t>
      </w:r>
      <w:proofErr w:type="gramEnd"/>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305038">
        <w:rPr>
          <w:rFonts w:ascii="Times New Roman" w:hAnsi="Times New Roman" w:cs="Times New Roman"/>
          <w:b/>
          <w:color w:val="000000"/>
          <w:sz w:val="24"/>
          <w:szCs w:val="24"/>
          <w:lang w:val="ru-RU"/>
        </w:rPr>
        <w:t>обучающегося</w:t>
      </w:r>
      <w:proofErr w:type="gramEnd"/>
      <w:r w:rsidRPr="00305038">
        <w:rPr>
          <w:rFonts w:ascii="Times New Roman" w:hAnsi="Times New Roman" w:cs="Times New Roman"/>
          <w:b/>
          <w:color w:val="000000"/>
          <w:sz w:val="24"/>
          <w:szCs w:val="24"/>
          <w:lang w:val="ru-RU"/>
        </w:rPr>
        <w:t xml:space="preserve"> к изменяющимся условиям социальной и природной среды: </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w:t>
      </w:r>
      <w:r w:rsidRPr="00305038">
        <w:rPr>
          <w:rFonts w:ascii="Times New Roman" w:hAnsi="Times New Roman" w:cs="Times New Roman"/>
          <w:color w:val="000000"/>
          <w:sz w:val="24"/>
          <w:szCs w:val="24"/>
          <w:lang w:val="ru-RU"/>
        </w:rPr>
        <w:lastRenderedPageBreak/>
        <w:t xml:space="preserve">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МЕТАПРЕДМЕТНЫЕ РЕЗУЛЬТАТЫ</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proofErr w:type="spellStart"/>
      <w:r w:rsidRPr="00305038">
        <w:rPr>
          <w:rFonts w:ascii="Times New Roman" w:hAnsi="Times New Roman" w:cs="Times New Roman"/>
          <w:color w:val="000000"/>
          <w:sz w:val="24"/>
          <w:szCs w:val="24"/>
          <w:lang w:val="ru-RU"/>
        </w:rPr>
        <w:t>Метапредметные</w:t>
      </w:r>
      <w:proofErr w:type="spellEnd"/>
      <w:r w:rsidRPr="00305038">
        <w:rPr>
          <w:rFonts w:ascii="Times New Roman" w:hAnsi="Times New Roman" w:cs="Times New Roman"/>
          <w:color w:val="000000"/>
          <w:sz w:val="24"/>
          <w:szCs w:val="24"/>
          <w:lang w:val="ru-RU"/>
        </w:rPr>
        <w:t xml:space="preserve"> результаты освоения основной образовательной программы, формируемые при изучении обществознания: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1.</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Базовые логические действия: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самостоятельно выбирать способ решения учебной задачи (сравнивать несколько вариантов решения, выбирать </w:t>
      </w:r>
      <w:proofErr w:type="gramStart"/>
      <w:r w:rsidRPr="00305038">
        <w:rPr>
          <w:rFonts w:ascii="Times New Roman" w:hAnsi="Times New Roman" w:cs="Times New Roman"/>
          <w:color w:val="000000"/>
          <w:sz w:val="24"/>
          <w:szCs w:val="24"/>
          <w:lang w:val="ru-RU"/>
        </w:rPr>
        <w:t>наи­более</w:t>
      </w:r>
      <w:proofErr w:type="gramEnd"/>
      <w:r w:rsidRPr="00305038">
        <w:rPr>
          <w:rFonts w:ascii="Times New Roman" w:hAnsi="Times New Roman" w:cs="Times New Roman"/>
          <w:color w:val="000000"/>
          <w:sz w:val="24"/>
          <w:szCs w:val="24"/>
          <w:lang w:val="ru-RU"/>
        </w:rPr>
        <w:t xml:space="preserve"> подходящий с учётом самостоятельно выделенных критериев).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Базовые исследовательские действия: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Работа с информацией: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эффективно запоминать и систематизировать информацию.</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Общение: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выражать себя (свою точку зрения) в устных и письменных текстах;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Совместная деятельность:</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05038">
        <w:rPr>
          <w:rFonts w:ascii="Times New Roman" w:hAnsi="Times New Roman" w:cs="Times New Roman"/>
          <w:color w:val="000000"/>
          <w:sz w:val="24"/>
          <w:szCs w:val="24"/>
          <w:lang w:val="ru-RU"/>
        </w:rPr>
        <w:t>нескольких</w:t>
      </w:r>
      <w:proofErr w:type="gramEnd"/>
      <w:r w:rsidRPr="00305038">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3. Овладение универсальными учебными регулятивными действиями.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Самоорганизация: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выявлять проблемы для решения в жизненных и учебных ситуациях;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делать выбор и брать ответственность за решение.</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Самоконтроль:</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владеть способами самоконтроля, </w:t>
      </w:r>
      <w:proofErr w:type="spellStart"/>
      <w:r w:rsidRPr="00305038">
        <w:rPr>
          <w:rFonts w:ascii="Times New Roman" w:hAnsi="Times New Roman" w:cs="Times New Roman"/>
          <w:color w:val="000000"/>
          <w:sz w:val="24"/>
          <w:szCs w:val="24"/>
          <w:lang w:val="ru-RU"/>
        </w:rPr>
        <w:t>самомотивации</w:t>
      </w:r>
      <w:proofErr w:type="spellEnd"/>
      <w:r w:rsidRPr="00305038">
        <w:rPr>
          <w:rFonts w:ascii="Times New Roman" w:hAnsi="Times New Roman" w:cs="Times New Roman"/>
          <w:color w:val="000000"/>
          <w:sz w:val="24"/>
          <w:szCs w:val="24"/>
          <w:lang w:val="ru-RU"/>
        </w:rPr>
        <w:t xml:space="preserve"> и рефлексии;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объяснять причины достижения (</w:t>
      </w:r>
      <w:proofErr w:type="spellStart"/>
      <w:r w:rsidRPr="00305038">
        <w:rPr>
          <w:rFonts w:ascii="Times New Roman" w:hAnsi="Times New Roman" w:cs="Times New Roman"/>
          <w:color w:val="000000"/>
          <w:sz w:val="24"/>
          <w:szCs w:val="24"/>
          <w:lang w:val="ru-RU"/>
        </w:rPr>
        <w:t>недостижения</w:t>
      </w:r>
      <w:proofErr w:type="spellEnd"/>
      <w:r w:rsidRPr="00305038">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305038">
        <w:rPr>
          <w:rFonts w:ascii="Times New Roman" w:hAnsi="Times New Roman" w:cs="Times New Roman"/>
          <w:color w:val="000000"/>
          <w:sz w:val="24"/>
          <w:szCs w:val="24"/>
          <w:lang w:val="ru-RU"/>
        </w:rPr>
        <w:t>позитивное</w:t>
      </w:r>
      <w:proofErr w:type="gramEnd"/>
      <w:r w:rsidRPr="00305038">
        <w:rPr>
          <w:rFonts w:ascii="Times New Roman" w:hAnsi="Times New Roman" w:cs="Times New Roman"/>
          <w:color w:val="000000"/>
          <w:sz w:val="24"/>
          <w:szCs w:val="24"/>
          <w:lang w:val="ru-RU"/>
        </w:rPr>
        <w:t xml:space="preserve"> в произошедшей ситуации;</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оценивать соответствие результата цели и условиям.</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Эмоциональный интеллект:</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выявлять и анализировать причины эмоций;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регулировать способ выражения эмоций.</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Принятие себя и других:</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осознанно относиться к другому человеку, его мнению;</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305038">
        <w:rPr>
          <w:rFonts w:ascii="Times New Roman" w:hAnsi="Times New Roman" w:cs="Times New Roman"/>
          <w:color w:val="000000"/>
          <w:sz w:val="24"/>
          <w:szCs w:val="24"/>
          <w:lang w:val="ru-RU"/>
        </w:rPr>
        <w:t>другого</w:t>
      </w:r>
      <w:proofErr w:type="gramEnd"/>
      <w:r w:rsidRPr="00305038">
        <w:rPr>
          <w:rFonts w:ascii="Times New Roman" w:hAnsi="Times New Roman" w:cs="Times New Roman"/>
          <w:color w:val="000000"/>
          <w:sz w:val="24"/>
          <w:szCs w:val="24"/>
          <w:lang w:val="ru-RU"/>
        </w:rPr>
        <w:t>;</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принимать себя и других, не осуждая;</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открытость себе и другим;</w:t>
      </w: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осознавать невозможность контролировать всё вокруг.</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ПРЕДМЕТНЫЕ РЕЗУЛЬТАТЫ</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6 КЛАСС</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firstLine="60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Человек и его социальное окружение</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w:t>
      </w:r>
      <w:r w:rsidRPr="00305038">
        <w:rPr>
          <w:rFonts w:ascii="Times New Roman" w:hAnsi="Times New Roman" w:cs="Times New Roman"/>
          <w:color w:val="000000"/>
          <w:sz w:val="24"/>
          <w:szCs w:val="24"/>
          <w:lang w:val="ru-RU"/>
        </w:rPr>
        <w:lastRenderedPageBreak/>
        <w:t>поколений, со сверстниками и младшими по возрасту, активного участия в жизни школы и класса;</w:t>
      </w:r>
    </w:p>
    <w:p w:rsidR="00DB0682" w:rsidRPr="00305038" w:rsidRDefault="00305038" w:rsidP="007071CA">
      <w:pPr>
        <w:numPr>
          <w:ilvl w:val="0"/>
          <w:numId w:val="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Общество</w:t>
      </w:r>
      <w:proofErr w:type="spellEnd"/>
      <w:r w:rsidRPr="00305038">
        <w:rPr>
          <w:rFonts w:ascii="Times New Roman" w:hAnsi="Times New Roman" w:cs="Times New Roman"/>
          <w:b/>
          <w:color w:val="000000"/>
          <w:sz w:val="24"/>
          <w:szCs w:val="24"/>
        </w:rPr>
        <w:t xml:space="preserve">, в </w:t>
      </w:r>
      <w:proofErr w:type="spellStart"/>
      <w:r w:rsidRPr="00305038">
        <w:rPr>
          <w:rFonts w:ascii="Times New Roman" w:hAnsi="Times New Roman" w:cs="Times New Roman"/>
          <w:b/>
          <w:color w:val="000000"/>
          <w:sz w:val="24"/>
          <w:szCs w:val="24"/>
        </w:rPr>
        <w:t>котором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мы</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живём</w:t>
      </w:r>
      <w:proofErr w:type="spellEnd"/>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классифицировать социальные общности и группы;</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сравнивать социальные общности и группы, положение в </w:t>
      </w:r>
      <w:proofErr w:type="gramStart"/>
      <w:r w:rsidRPr="00305038">
        <w:rPr>
          <w:rFonts w:ascii="Times New Roman" w:hAnsi="Times New Roman" w:cs="Times New Roman"/>
          <w:color w:val="000000"/>
          <w:sz w:val="24"/>
          <w:szCs w:val="24"/>
          <w:lang w:val="ru-RU"/>
        </w:rPr>
        <w:t>об­ществе</w:t>
      </w:r>
      <w:proofErr w:type="gramEnd"/>
      <w:r w:rsidRPr="00305038">
        <w:rPr>
          <w:rFonts w:ascii="Times New Roman" w:hAnsi="Times New Roman" w:cs="Times New Roman"/>
          <w:color w:val="000000"/>
          <w:sz w:val="24"/>
          <w:szCs w:val="24"/>
          <w:lang w:val="ru-RU"/>
        </w:rPr>
        <w:t xml:space="preserve"> различных людей; различные формы хозяйствования;</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305038">
        <w:rPr>
          <w:rFonts w:ascii="Times New Roman" w:hAnsi="Times New Roman" w:cs="Times New Roman"/>
          <w:color w:val="000000"/>
          <w:sz w:val="24"/>
          <w:szCs w:val="24"/>
          <w:lang w:val="ru-RU"/>
        </w:rPr>
        <w:t>уст­ройства</w:t>
      </w:r>
      <w:proofErr w:type="gramEnd"/>
      <w:r w:rsidRPr="00305038">
        <w:rPr>
          <w:rFonts w:ascii="Times New Roman" w:hAnsi="Times New Roman" w:cs="Times New Roman"/>
          <w:color w:val="000000"/>
          <w:sz w:val="24"/>
          <w:szCs w:val="24"/>
          <w:lang w:val="ru-RU"/>
        </w:rPr>
        <w:t xml:space="preserve"> общественной жизни, основных сфер жизни общества;</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B0682" w:rsidRPr="00305038" w:rsidRDefault="00305038" w:rsidP="007071CA">
      <w:pPr>
        <w:numPr>
          <w:ilvl w:val="0"/>
          <w:numId w:val="3"/>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r w:rsidRPr="00305038">
        <w:rPr>
          <w:rFonts w:ascii="Times New Roman" w:hAnsi="Times New Roman" w:cs="Times New Roman"/>
          <w:color w:val="000000"/>
          <w:sz w:val="24"/>
          <w:szCs w:val="24"/>
          <w:lang w:val="ru-RU"/>
        </w:rPr>
        <w:lastRenderedPageBreak/>
        <w:t>взаимопонимания между людьми разных культур; осознавать ценность культуры и традиций народов России.</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t>7 КЛАСС</w:t>
      </w:r>
    </w:p>
    <w:p w:rsidR="00DB0682" w:rsidRPr="00305038" w:rsidRDefault="00DB0682" w:rsidP="007071CA">
      <w:pPr>
        <w:spacing w:after="0" w:line="240" w:lineRule="auto"/>
        <w:ind w:left="120"/>
        <w:jc w:val="both"/>
        <w:rPr>
          <w:rFonts w:ascii="Times New Roman" w:hAnsi="Times New Roman" w:cs="Times New Roman"/>
          <w:sz w:val="24"/>
          <w:szCs w:val="24"/>
        </w:rPr>
      </w:pP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Социальные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ценности</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нормы</w:t>
      </w:r>
      <w:proofErr w:type="spellEnd"/>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характеризовать</w:t>
      </w:r>
      <w:r w:rsidRPr="00305038">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приводить примеры</w:t>
      </w:r>
      <w:r w:rsidRPr="00305038">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социальные нормы, их существенные признаки и элементы;</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отдельные виды социальных норм;</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влияние социальных норм на общество и человека;</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овладевать </w:t>
      </w:r>
      <w:r w:rsidRPr="00305038">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извлекать </w:t>
      </w:r>
      <w:r w:rsidRPr="00305038">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оценивать </w:t>
      </w:r>
      <w:r w:rsidRPr="00305038">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самостоятельно заполнять</w:t>
      </w:r>
      <w:r w:rsidRPr="00305038">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DB0682" w:rsidRPr="00305038" w:rsidRDefault="00305038" w:rsidP="007071CA">
      <w:pPr>
        <w:numPr>
          <w:ilvl w:val="0"/>
          <w:numId w:val="4"/>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Человек</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как</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участник</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правовых</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отношений</w:t>
      </w:r>
      <w:proofErr w:type="spellEnd"/>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 xml:space="preserve">приводить </w:t>
      </w:r>
      <w:r w:rsidRPr="00305038">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определять </w:t>
      </w:r>
      <w:r w:rsidRPr="00305038">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овладевать </w:t>
      </w:r>
      <w:r w:rsidRPr="00305038">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искать и извлекать</w:t>
      </w:r>
      <w:r w:rsidRPr="00305038">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обобщать, систематизировать, оценивать</w:t>
      </w:r>
      <w:r w:rsidRPr="00305038">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оценивать</w:t>
      </w:r>
      <w:r w:rsidRPr="00305038">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lastRenderedPageBreak/>
        <w:t xml:space="preserve">использовать </w:t>
      </w:r>
      <w:r w:rsidRPr="00305038">
        <w:rPr>
          <w:rFonts w:ascii="Times New Roman" w:hAnsi="Times New Roman" w:cs="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305038">
        <w:rPr>
          <w:rFonts w:ascii="Times New Roman" w:hAnsi="Times New Roman" w:cs="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самостоятельно </w:t>
      </w:r>
      <w:r w:rsidRPr="00305038">
        <w:rPr>
          <w:rFonts w:ascii="Times New Roman" w:hAnsi="Times New Roman" w:cs="Times New Roman"/>
          <w:b/>
          <w:color w:val="000000"/>
          <w:sz w:val="24"/>
          <w:szCs w:val="24"/>
          <w:lang w:val="ru-RU"/>
        </w:rPr>
        <w:t xml:space="preserve">заполнять </w:t>
      </w:r>
      <w:r w:rsidRPr="00305038">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DB0682" w:rsidRPr="00305038" w:rsidRDefault="00305038" w:rsidP="007071CA">
      <w:pPr>
        <w:numPr>
          <w:ilvl w:val="0"/>
          <w:numId w:val="5"/>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Основы</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российского</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права</w:t>
      </w:r>
      <w:proofErr w:type="spellEnd"/>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305038">
        <w:rPr>
          <w:rFonts w:ascii="Times New Roman" w:hAnsi="Times New Roman" w:cs="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приводить </w:t>
      </w:r>
      <w:r w:rsidRPr="00305038">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305038">
        <w:rPr>
          <w:rFonts w:ascii="Times New Roman" w:hAnsi="Times New Roman" w:cs="Times New Roman"/>
          <w:color w:val="000000"/>
          <w:sz w:val="24"/>
          <w:szCs w:val="24"/>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овладевать </w:t>
      </w:r>
      <w:r w:rsidRPr="00305038">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искать и извлекать</w:t>
      </w:r>
      <w:r w:rsidRPr="00305038">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обобщать, систематизировать, оценивать</w:t>
      </w:r>
      <w:r w:rsidRPr="00305038">
        <w:rPr>
          <w:rFonts w:ascii="Times New Roman" w:hAnsi="Times New Roman" w:cs="Times New Roman"/>
          <w:color w:val="000000"/>
          <w:sz w:val="24"/>
          <w:szCs w:val="24"/>
          <w:lang w:val="ru-RU"/>
        </w:rPr>
        <w:t xml:space="preserve"> ­социальную информацию из адаптированных источнико</w:t>
      </w:r>
      <w:proofErr w:type="gramStart"/>
      <w:r w:rsidRPr="00305038">
        <w:rPr>
          <w:rFonts w:ascii="Times New Roman" w:hAnsi="Times New Roman" w:cs="Times New Roman"/>
          <w:color w:val="000000"/>
          <w:sz w:val="24"/>
          <w:szCs w:val="24"/>
          <w:lang w:val="ru-RU"/>
        </w:rPr>
        <w:t>в(</w:t>
      </w:r>
      <w:proofErr w:type="gramEnd"/>
      <w:r w:rsidRPr="00305038">
        <w:rPr>
          <w:rFonts w:ascii="Times New Roman" w:hAnsi="Times New Roman" w:cs="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оценивать </w:t>
      </w:r>
      <w:r w:rsidRPr="00305038">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самостоятельно </w:t>
      </w:r>
      <w:r w:rsidRPr="00305038">
        <w:rPr>
          <w:rFonts w:ascii="Times New Roman" w:hAnsi="Times New Roman" w:cs="Times New Roman"/>
          <w:b/>
          <w:color w:val="000000"/>
          <w:sz w:val="24"/>
          <w:szCs w:val="24"/>
          <w:lang w:val="ru-RU"/>
        </w:rPr>
        <w:t xml:space="preserve">заполнять </w:t>
      </w:r>
      <w:r w:rsidRPr="00305038">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DB0682" w:rsidRPr="00305038" w:rsidRDefault="00305038" w:rsidP="007071CA">
      <w:pPr>
        <w:numPr>
          <w:ilvl w:val="0"/>
          <w:numId w:val="6"/>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t>8 КЛАСС</w:t>
      </w:r>
    </w:p>
    <w:p w:rsidR="00DB0682" w:rsidRPr="00305038" w:rsidRDefault="00DB0682" w:rsidP="007071CA">
      <w:pPr>
        <w:spacing w:after="0" w:line="240" w:lineRule="auto"/>
        <w:ind w:left="120"/>
        <w:jc w:val="both"/>
        <w:rPr>
          <w:rFonts w:ascii="Times New Roman" w:hAnsi="Times New Roman" w:cs="Times New Roman"/>
          <w:sz w:val="24"/>
          <w:szCs w:val="24"/>
        </w:rPr>
      </w:pP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Человек</w:t>
      </w:r>
      <w:proofErr w:type="spellEnd"/>
      <w:r w:rsidRPr="00305038">
        <w:rPr>
          <w:rFonts w:ascii="Times New Roman" w:hAnsi="Times New Roman" w:cs="Times New Roman"/>
          <w:b/>
          <w:color w:val="000000"/>
          <w:sz w:val="24"/>
          <w:szCs w:val="24"/>
        </w:rPr>
        <w:t xml:space="preserve"> в </w:t>
      </w:r>
      <w:proofErr w:type="spellStart"/>
      <w:r w:rsidRPr="00305038">
        <w:rPr>
          <w:rFonts w:ascii="Times New Roman" w:hAnsi="Times New Roman" w:cs="Times New Roman"/>
          <w:b/>
          <w:color w:val="000000"/>
          <w:sz w:val="24"/>
          <w:szCs w:val="24"/>
        </w:rPr>
        <w:t>экономических</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отношениях</w:t>
      </w:r>
      <w:proofErr w:type="spellEnd"/>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осваивать и применять</w:t>
      </w:r>
      <w:r w:rsidRPr="00305038">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305038">
        <w:rPr>
          <w:rFonts w:ascii="Times New Roman" w:hAnsi="Times New Roman" w:cs="Times New Roman"/>
          <w:color w:val="000000"/>
          <w:sz w:val="24"/>
          <w:szCs w:val="24"/>
          <w:lang w:val="ru-RU"/>
        </w:rPr>
        <w:t>политики на развитие</w:t>
      </w:r>
      <w:proofErr w:type="gramEnd"/>
      <w:r w:rsidRPr="00305038">
        <w:rPr>
          <w:rFonts w:ascii="Times New Roman" w:hAnsi="Times New Roman" w:cs="Times New Roman"/>
          <w:color w:val="000000"/>
          <w:sz w:val="24"/>
          <w:szCs w:val="24"/>
          <w:lang w:val="ru-RU"/>
        </w:rPr>
        <w:t xml:space="preserve"> конкуренции;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приводить </w:t>
      </w:r>
      <w:r w:rsidRPr="00305038">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DB0682" w:rsidRPr="00305038" w:rsidRDefault="00305038" w:rsidP="007071CA">
      <w:pPr>
        <w:numPr>
          <w:ilvl w:val="0"/>
          <w:numId w:val="7"/>
        </w:numPr>
        <w:spacing w:after="0" w:line="240" w:lineRule="auto"/>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сравнивать</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color w:val="000000"/>
          <w:sz w:val="24"/>
          <w:szCs w:val="24"/>
        </w:rPr>
        <w:t>различные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способы</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хозяйствования</w:t>
      </w:r>
      <w:proofErr w:type="spellEnd"/>
      <w:r w:rsidRPr="00305038">
        <w:rPr>
          <w:rFonts w:ascii="Times New Roman" w:hAnsi="Times New Roman" w:cs="Times New Roman"/>
          <w:color w:val="000000"/>
          <w:sz w:val="24"/>
          <w:szCs w:val="24"/>
        </w:rPr>
        <w:t xml:space="preserve">;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для объяснения причин достижения (</w:t>
      </w:r>
      <w:proofErr w:type="spellStart"/>
      <w:r w:rsidRPr="00305038">
        <w:rPr>
          <w:rFonts w:ascii="Times New Roman" w:hAnsi="Times New Roman" w:cs="Times New Roman"/>
          <w:color w:val="000000"/>
          <w:sz w:val="24"/>
          <w:szCs w:val="24"/>
          <w:lang w:val="ru-RU"/>
        </w:rPr>
        <w:t>недостижения</w:t>
      </w:r>
      <w:proofErr w:type="spellEnd"/>
      <w:r w:rsidRPr="00305038">
        <w:rPr>
          <w:rFonts w:ascii="Times New Roman" w:hAnsi="Times New Roman" w:cs="Times New Roman"/>
          <w:color w:val="000000"/>
          <w:sz w:val="24"/>
          <w:szCs w:val="24"/>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овладевать </w:t>
      </w:r>
      <w:r w:rsidRPr="00305038">
        <w:rPr>
          <w:rFonts w:ascii="Times New Roman" w:hAnsi="Times New Roman" w:cs="Times New Roman"/>
          <w:color w:val="000000"/>
          <w:sz w:val="24"/>
          <w:szCs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305038">
        <w:rPr>
          <w:rFonts w:ascii="Times New Roman" w:hAnsi="Times New Roman" w:cs="Times New Roman"/>
          <w:color w:val="000000"/>
          <w:sz w:val="24"/>
          <w:szCs w:val="24"/>
          <w:lang w:val="ru-RU"/>
        </w:rPr>
        <w:t>безрабо­тицы</w:t>
      </w:r>
      <w:proofErr w:type="gramEnd"/>
      <w:r w:rsidRPr="00305038">
        <w:rPr>
          <w:rFonts w:ascii="Times New Roman" w:hAnsi="Times New Roman" w:cs="Times New Roman"/>
          <w:color w:val="000000"/>
          <w:sz w:val="24"/>
          <w:szCs w:val="24"/>
          <w:lang w:val="ru-RU"/>
        </w:rPr>
        <w:t>;</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извлекать </w:t>
      </w:r>
      <w:r w:rsidRPr="00305038">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обобщать, систематизировать, конкретизировать</w:t>
      </w:r>
      <w:r w:rsidRPr="00305038">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оценивать </w:t>
      </w:r>
      <w:r w:rsidRPr="00305038">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w:t>
      </w:r>
      <w:r w:rsidRPr="00305038">
        <w:rPr>
          <w:rFonts w:ascii="Times New Roman" w:hAnsi="Times New Roman" w:cs="Times New Roman"/>
          <w:color w:val="000000"/>
          <w:sz w:val="24"/>
          <w:szCs w:val="24"/>
          <w:lang w:val="ru-RU"/>
        </w:rPr>
        <w:lastRenderedPageBreak/>
        <w:t xml:space="preserve">рисков осуществления финансовых мошенничеств, применения недобросовестных практик); </w:t>
      </w:r>
      <w:proofErr w:type="gramEnd"/>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приобретать </w:t>
      </w:r>
      <w:r w:rsidRPr="00305038">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приобретать </w:t>
      </w:r>
      <w:r w:rsidRPr="00305038">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DB0682" w:rsidRPr="00305038" w:rsidRDefault="00305038" w:rsidP="007071CA">
      <w:pPr>
        <w:numPr>
          <w:ilvl w:val="0"/>
          <w:numId w:val="7"/>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Человек</w:t>
      </w:r>
      <w:proofErr w:type="spellEnd"/>
      <w:r w:rsidRPr="00305038">
        <w:rPr>
          <w:rFonts w:ascii="Times New Roman" w:hAnsi="Times New Roman" w:cs="Times New Roman"/>
          <w:b/>
          <w:color w:val="000000"/>
          <w:sz w:val="24"/>
          <w:szCs w:val="24"/>
        </w:rPr>
        <w:t xml:space="preserve"> в </w:t>
      </w:r>
      <w:proofErr w:type="spellStart"/>
      <w:r w:rsidRPr="00305038">
        <w:rPr>
          <w:rFonts w:ascii="Times New Roman" w:hAnsi="Times New Roman" w:cs="Times New Roman"/>
          <w:b/>
          <w:color w:val="000000"/>
          <w:sz w:val="24"/>
          <w:szCs w:val="24"/>
        </w:rPr>
        <w:t>мире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культуры</w:t>
      </w:r>
      <w:proofErr w:type="spellEnd"/>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приводить </w:t>
      </w:r>
      <w:r w:rsidRPr="00305038">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 xml:space="preserve">по разным признакам формы и виды культуры; </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овладевать </w:t>
      </w:r>
      <w:r w:rsidRPr="00305038">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305038">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 xml:space="preserve">оценивать </w:t>
      </w:r>
      <w:r w:rsidRPr="00305038">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B0682" w:rsidRPr="00305038" w:rsidRDefault="00305038" w:rsidP="007071CA">
      <w:pPr>
        <w:numPr>
          <w:ilvl w:val="0"/>
          <w:numId w:val="8"/>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приобретать </w:t>
      </w:r>
      <w:r w:rsidRPr="00305038">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t>9 КЛАСС</w:t>
      </w:r>
    </w:p>
    <w:p w:rsidR="00DB0682" w:rsidRPr="00305038" w:rsidRDefault="00DB0682" w:rsidP="007071CA">
      <w:pPr>
        <w:spacing w:after="0" w:line="240" w:lineRule="auto"/>
        <w:ind w:left="120"/>
        <w:jc w:val="both"/>
        <w:rPr>
          <w:rFonts w:ascii="Times New Roman" w:hAnsi="Times New Roman" w:cs="Times New Roman"/>
          <w:sz w:val="24"/>
          <w:szCs w:val="24"/>
        </w:rPr>
      </w:pP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Человек</w:t>
      </w:r>
      <w:proofErr w:type="spellEnd"/>
      <w:r w:rsidRPr="00305038">
        <w:rPr>
          <w:rFonts w:ascii="Times New Roman" w:hAnsi="Times New Roman" w:cs="Times New Roman"/>
          <w:b/>
          <w:color w:val="000000"/>
          <w:sz w:val="24"/>
          <w:szCs w:val="24"/>
        </w:rPr>
        <w:t xml:space="preserve"> в </w:t>
      </w:r>
      <w:proofErr w:type="spellStart"/>
      <w:r w:rsidRPr="00305038">
        <w:rPr>
          <w:rFonts w:ascii="Times New Roman" w:hAnsi="Times New Roman" w:cs="Times New Roman"/>
          <w:b/>
          <w:color w:val="000000"/>
          <w:sz w:val="24"/>
          <w:szCs w:val="24"/>
        </w:rPr>
        <w:t>политическом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измерении</w:t>
      </w:r>
      <w:proofErr w:type="spellEnd"/>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приводить </w:t>
      </w:r>
      <w:r w:rsidRPr="00305038">
        <w:rPr>
          <w:rFonts w:ascii="Times New Roman" w:hAnsi="Times New Roman" w:cs="Times New Roman"/>
          <w:color w:val="000000"/>
          <w:sz w:val="24"/>
          <w:szCs w:val="24"/>
          <w:lang w:val="ru-RU"/>
        </w:rPr>
        <w:t>примеры госуда</w:t>
      </w:r>
      <w:proofErr w:type="gramStart"/>
      <w:r w:rsidRPr="00305038">
        <w:rPr>
          <w:rFonts w:ascii="Times New Roman" w:hAnsi="Times New Roman" w:cs="Times New Roman"/>
          <w:color w:val="000000"/>
          <w:sz w:val="24"/>
          <w:szCs w:val="24"/>
          <w:lang w:val="ru-RU"/>
        </w:rPr>
        <w:t>рств с р</w:t>
      </w:r>
      <w:proofErr w:type="gramEnd"/>
      <w:r w:rsidRPr="00305038">
        <w:rPr>
          <w:rFonts w:ascii="Times New Roman" w:hAnsi="Times New Roman" w:cs="Times New Roman"/>
          <w:color w:val="000000"/>
          <w:sz w:val="24"/>
          <w:szCs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 xml:space="preserve">овладевать </w:t>
      </w:r>
      <w:r w:rsidRPr="00305038">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искать и извлекать</w:t>
      </w:r>
      <w:r w:rsidRPr="00305038">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и конкретизировать</w:t>
      </w:r>
      <w:r w:rsidRPr="00305038">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оценивать </w:t>
      </w:r>
      <w:r w:rsidRPr="00305038">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B0682" w:rsidRPr="00305038" w:rsidRDefault="00305038" w:rsidP="007071CA">
      <w:pPr>
        <w:numPr>
          <w:ilvl w:val="0"/>
          <w:numId w:val="9"/>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Гражданин</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государство</w:t>
      </w:r>
      <w:proofErr w:type="spellEnd"/>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приводить</w:t>
      </w:r>
      <w:r w:rsidRPr="00305038">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устанавливать и объяснять</w:t>
      </w:r>
      <w:r w:rsidRPr="00305038">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систематизировать и конкретизировать</w:t>
      </w:r>
      <w:r w:rsidRPr="00305038">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proofErr w:type="gramStart"/>
      <w:r w:rsidRPr="00305038">
        <w:rPr>
          <w:rFonts w:ascii="Times New Roman" w:hAnsi="Times New Roman" w:cs="Times New Roman"/>
          <w:b/>
          <w:color w:val="000000"/>
          <w:sz w:val="24"/>
          <w:szCs w:val="24"/>
          <w:lang w:val="ru-RU"/>
        </w:rPr>
        <w:t xml:space="preserve">овладевать </w:t>
      </w:r>
      <w:r w:rsidRPr="00305038">
        <w:rPr>
          <w:rFonts w:ascii="Times New Roman" w:hAnsi="Times New Roman" w:cs="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305038">
        <w:rPr>
          <w:rFonts w:ascii="Times New Roman" w:hAnsi="Times New Roman" w:cs="Times New Roman"/>
          <w:color w:val="000000"/>
          <w:sz w:val="24"/>
          <w:szCs w:val="24"/>
          <w:lang w:val="ru-RU"/>
        </w:rPr>
        <w:t xml:space="preserve">, схему;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искать и извлекать</w:t>
      </w:r>
      <w:r w:rsidRPr="00305038">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обобщать, систематизировать и конкретизировать</w:t>
      </w:r>
      <w:r w:rsidRPr="00305038">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оценивать </w:t>
      </w:r>
      <w:r w:rsidRPr="00305038">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самостоятельно заполнять</w:t>
      </w:r>
      <w:r w:rsidRPr="00305038">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DB0682" w:rsidRPr="00305038" w:rsidRDefault="00305038" w:rsidP="007071CA">
      <w:pPr>
        <w:numPr>
          <w:ilvl w:val="0"/>
          <w:numId w:val="10"/>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Человек</w:t>
      </w:r>
      <w:proofErr w:type="spellEnd"/>
      <w:r w:rsidRPr="00305038">
        <w:rPr>
          <w:rFonts w:ascii="Times New Roman" w:hAnsi="Times New Roman" w:cs="Times New Roman"/>
          <w:b/>
          <w:color w:val="000000"/>
          <w:sz w:val="24"/>
          <w:szCs w:val="24"/>
        </w:rPr>
        <w:t xml:space="preserve"> в </w:t>
      </w:r>
      <w:proofErr w:type="spellStart"/>
      <w:r w:rsidRPr="00305038">
        <w:rPr>
          <w:rFonts w:ascii="Times New Roman" w:hAnsi="Times New Roman" w:cs="Times New Roman"/>
          <w:b/>
          <w:color w:val="000000"/>
          <w:sz w:val="24"/>
          <w:szCs w:val="24"/>
        </w:rPr>
        <w:t>системе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социальных</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отношений</w:t>
      </w:r>
      <w:proofErr w:type="spellEnd"/>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305038">
        <w:rPr>
          <w:rFonts w:ascii="Times New Roman" w:hAnsi="Times New Roman" w:cs="Times New Roman"/>
          <w:color w:val="000000"/>
          <w:sz w:val="24"/>
          <w:szCs w:val="24"/>
          <w:lang w:val="ru-RU"/>
        </w:rPr>
        <w:t>стату­сах</w:t>
      </w:r>
      <w:proofErr w:type="gramEnd"/>
      <w:r w:rsidRPr="00305038">
        <w:rPr>
          <w:rFonts w:ascii="Times New Roman" w:hAnsi="Times New Roman" w:cs="Times New Roman"/>
          <w:color w:val="000000"/>
          <w:sz w:val="24"/>
          <w:szCs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приводить </w:t>
      </w:r>
      <w:r w:rsidRPr="00305038">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классифицировать </w:t>
      </w:r>
      <w:r w:rsidRPr="00305038">
        <w:rPr>
          <w:rFonts w:ascii="Times New Roman" w:hAnsi="Times New Roman" w:cs="Times New Roman"/>
          <w:color w:val="000000"/>
          <w:sz w:val="24"/>
          <w:szCs w:val="24"/>
          <w:lang w:val="ru-RU"/>
        </w:rPr>
        <w:t>социальные общности и группы;</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сравнивать</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color w:val="000000"/>
          <w:sz w:val="24"/>
          <w:szCs w:val="24"/>
        </w:rPr>
        <w:t>виды</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социальной</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мобильности</w:t>
      </w:r>
      <w:proofErr w:type="spellEnd"/>
      <w:r w:rsidRPr="00305038">
        <w:rPr>
          <w:rFonts w:ascii="Times New Roman" w:hAnsi="Times New Roman" w:cs="Times New Roman"/>
          <w:color w:val="000000"/>
          <w:sz w:val="24"/>
          <w:szCs w:val="24"/>
        </w:rPr>
        <w:t>;</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305038">
        <w:rPr>
          <w:rFonts w:ascii="Times New Roman" w:hAnsi="Times New Roman" w:cs="Times New Roman"/>
          <w:color w:val="000000"/>
          <w:sz w:val="24"/>
          <w:szCs w:val="24"/>
          <w:lang w:val="ru-RU"/>
        </w:rPr>
        <w:t>изу­ченный</w:t>
      </w:r>
      <w:proofErr w:type="gramEnd"/>
      <w:r w:rsidRPr="00305038">
        <w:rPr>
          <w:rFonts w:ascii="Times New Roman" w:hAnsi="Times New Roman" w:cs="Times New Roman"/>
          <w:color w:val="000000"/>
          <w:sz w:val="24"/>
          <w:szCs w:val="24"/>
          <w:lang w:val="ru-RU"/>
        </w:rPr>
        <w:t xml:space="preserve"> материал о социализации личности);</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извлекать </w:t>
      </w:r>
      <w:r w:rsidRPr="00305038">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анализировать, обобщать, систематизировать</w:t>
      </w:r>
      <w:r w:rsidRPr="00305038">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оценивать </w:t>
      </w:r>
      <w:r w:rsidRPr="00305038">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DB0682" w:rsidRPr="00305038" w:rsidRDefault="00305038" w:rsidP="007071CA">
      <w:pPr>
        <w:numPr>
          <w:ilvl w:val="0"/>
          <w:numId w:val="11"/>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lastRenderedPageBreak/>
        <w:t xml:space="preserve">осуществлять </w:t>
      </w:r>
      <w:r w:rsidRPr="00305038">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B0682" w:rsidRPr="00305038" w:rsidRDefault="00305038" w:rsidP="007071CA">
      <w:pPr>
        <w:spacing w:after="0" w:line="240" w:lineRule="auto"/>
        <w:ind w:firstLine="600"/>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Человек</w:t>
      </w:r>
      <w:proofErr w:type="spellEnd"/>
      <w:r w:rsidRPr="00305038">
        <w:rPr>
          <w:rFonts w:ascii="Times New Roman" w:hAnsi="Times New Roman" w:cs="Times New Roman"/>
          <w:b/>
          <w:color w:val="000000"/>
          <w:sz w:val="24"/>
          <w:szCs w:val="24"/>
        </w:rPr>
        <w:t xml:space="preserve"> в </w:t>
      </w:r>
      <w:proofErr w:type="spellStart"/>
      <w:r w:rsidRPr="00305038">
        <w:rPr>
          <w:rFonts w:ascii="Times New Roman" w:hAnsi="Times New Roman" w:cs="Times New Roman"/>
          <w:b/>
          <w:color w:val="000000"/>
          <w:sz w:val="24"/>
          <w:szCs w:val="24"/>
        </w:rPr>
        <w:t>современном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изменяющемся</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мире</w:t>
      </w:r>
      <w:proofErr w:type="spellEnd"/>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осваивать и применять</w:t>
      </w:r>
      <w:r w:rsidRPr="00305038">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характеризовать </w:t>
      </w:r>
      <w:r w:rsidRPr="00305038">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приводить </w:t>
      </w:r>
      <w:r w:rsidRPr="00305038">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сравнивать </w:t>
      </w:r>
      <w:r w:rsidRPr="00305038">
        <w:rPr>
          <w:rFonts w:ascii="Times New Roman" w:hAnsi="Times New Roman" w:cs="Times New Roman"/>
          <w:color w:val="000000"/>
          <w:sz w:val="24"/>
          <w:szCs w:val="24"/>
          <w:lang w:val="ru-RU"/>
        </w:rPr>
        <w:t>требования к современным профессиям;</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устанавливать и объяснять</w:t>
      </w:r>
      <w:r w:rsidRPr="00305038">
        <w:rPr>
          <w:rFonts w:ascii="Times New Roman" w:hAnsi="Times New Roman" w:cs="Times New Roman"/>
          <w:color w:val="000000"/>
          <w:sz w:val="24"/>
          <w:szCs w:val="24"/>
          <w:lang w:val="ru-RU"/>
        </w:rPr>
        <w:t xml:space="preserve"> причины и последствия глобализации;</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использовать </w:t>
      </w:r>
      <w:r w:rsidRPr="00305038">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определять и аргументировать</w:t>
      </w:r>
      <w:r w:rsidRPr="00305038">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решать </w:t>
      </w:r>
      <w:r w:rsidRPr="00305038">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B0682" w:rsidRPr="00305038" w:rsidRDefault="00305038" w:rsidP="007071CA">
      <w:pPr>
        <w:numPr>
          <w:ilvl w:val="0"/>
          <w:numId w:val="12"/>
        </w:numPr>
        <w:spacing w:after="0" w:line="240" w:lineRule="auto"/>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 xml:space="preserve">осуществлять </w:t>
      </w:r>
      <w:r w:rsidRPr="00305038">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305038">
        <w:rPr>
          <w:rFonts w:ascii="Times New Roman" w:hAnsi="Times New Roman" w:cs="Times New Roman"/>
          <w:color w:val="000000"/>
          <w:sz w:val="24"/>
          <w:szCs w:val="24"/>
          <w:lang w:val="ru-RU"/>
        </w:rPr>
        <w:t>ии и её</w:t>
      </w:r>
      <w:proofErr w:type="gramEnd"/>
      <w:r w:rsidRPr="00305038">
        <w:rPr>
          <w:rFonts w:ascii="Times New Roman" w:hAnsi="Times New Roman" w:cs="Times New Roman"/>
          <w:color w:val="000000"/>
          <w:sz w:val="24"/>
          <w:szCs w:val="24"/>
          <w:lang w:val="ru-RU"/>
        </w:rPr>
        <w:t xml:space="preserve"> последствиях; о роли непрерывного образования в современном обществе.</w:t>
      </w:r>
    </w:p>
    <w:p w:rsidR="00DB0682" w:rsidRPr="00305038" w:rsidRDefault="00DB0682" w:rsidP="007071CA">
      <w:pPr>
        <w:spacing w:line="240" w:lineRule="auto"/>
        <w:jc w:val="both"/>
        <w:rPr>
          <w:rFonts w:ascii="Times New Roman" w:hAnsi="Times New Roman" w:cs="Times New Roman"/>
          <w:sz w:val="24"/>
          <w:szCs w:val="24"/>
          <w:lang w:val="ru-RU"/>
        </w:rPr>
        <w:sectPr w:rsidR="00DB0682" w:rsidRPr="00305038" w:rsidSect="00305038">
          <w:pgSz w:w="11906" w:h="16383"/>
          <w:pgMar w:top="1134" w:right="1134" w:bottom="1134" w:left="1134" w:header="720" w:footer="720" w:gutter="0"/>
          <w:cols w:space="720"/>
        </w:sectPr>
      </w:pPr>
    </w:p>
    <w:p w:rsidR="00DB0682" w:rsidRPr="00305038" w:rsidRDefault="00305038" w:rsidP="007071CA">
      <w:pPr>
        <w:spacing w:after="0" w:line="240" w:lineRule="auto"/>
        <w:ind w:left="120"/>
        <w:jc w:val="center"/>
        <w:rPr>
          <w:rFonts w:ascii="Times New Roman" w:hAnsi="Times New Roman" w:cs="Times New Roman"/>
          <w:sz w:val="24"/>
          <w:szCs w:val="24"/>
        </w:rPr>
      </w:pPr>
      <w:bookmarkStart w:id="5" w:name="block-24662349"/>
      <w:bookmarkEnd w:id="4"/>
      <w:r w:rsidRPr="00305038">
        <w:rPr>
          <w:rFonts w:ascii="Times New Roman" w:hAnsi="Times New Roman" w:cs="Times New Roman"/>
          <w:b/>
          <w:color w:val="000000"/>
          <w:sz w:val="24"/>
          <w:szCs w:val="24"/>
        </w:rPr>
        <w:lastRenderedPageBreak/>
        <w:t>ТЕМАТИЧЕСКОЕ ПЛАНИРОВАНИЕ</w:t>
      </w: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12"/>
        <w:gridCol w:w="3999"/>
        <w:gridCol w:w="3041"/>
        <w:gridCol w:w="5114"/>
      </w:tblGrid>
      <w:tr w:rsidR="00DB0682" w:rsidRPr="00305038">
        <w:trPr>
          <w:trHeight w:val="144"/>
          <w:tblCellSpacing w:w="20" w:type="nil"/>
        </w:trPr>
        <w:tc>
          <w:tcPr>
            <w:tcW w:w="980"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b/>
                <w:color w:val="000000"/>
                <w:sz w:val="24"/>
                <w:szCs w:val="24"/>
              </w:rPr>
              <w:t xml:space="preserve">№ п/п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2288"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Наименование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разделов</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тем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программы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1935"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Количество</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часов</w:t>
            </w:r>
            <w:proofErr w:type="spellEnd"/>
          </w:p>
        </w:tc>
        <w:tc>
          <w:tcPr>
            <w:tcW w:w="5114"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Электронные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цифровые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образовательные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ресурсы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r>
      <w:tr w:rsidR="00DB0682" w:rsidRPr="00305038">
        <w:trPr>
          <w:trHeight w:val="144"/>
          <w:tblCellSpacing w:w="20" w:type="nil"/>
        </w:trPr>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Всего</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1.</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Человек и его социальное окружение</w:t>
            </w:r>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1.1</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Социальное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становление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человека</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6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0">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1.2</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Деятельность человека. Учебная деятельность школьника</w:t>
            </w:r>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4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1">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1.3</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Общение и его роль в жизни человека</w:t>
            </w:r>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2">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1.4</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Человек</w:t>
            </w:r>
            <w:proofErr w:type="spellEnd"/>
            <w:r w:rsidRPr="00305038">
              <w:rPr>
                <w:rFonts w:ascii="Times New Roman" w:hAnsi="Times New Roman" w:cs="Times New Roman"/>
                <w:color w:val="000000"/>
                <w:sz w:val="24"/>
                <w:szCs w:val="24"/>
              </w:rPr>
              <w:t xml:space="preserve"> в </w:t>
            </w:r>
            <w:proofErr w:type="spellStart"/>
            <w:r w:rsidRPr="00305038">
              <w:rPr>
                <w:rFonts w:ascii="Times New Roman" w:hAnsi="Times New Roman" w:cs="Times New Roman"/>
                <w:color w:val="000000"/>
                <w:sz w:val="24"/>
                <w:szCs w:val="24"/>
              </w:rPr>
              <w:t>малой</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группе</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8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3">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304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20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2.</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Общество, в котором мы живём</w:t>
            </w:r>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2.1</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Общество</w:t>
            </w:r>
            <w:proofErr w:type="spellEnd"/>
            <w:r w:rsidRPr="00305038">
              <w:rPr>
                <w:rFonts w:ascii="Times New Roman" w:hAnsi="Times New Roman" w:cs="Times New Roman"/>
                <w:color w:val="000000"/>
                <w:sz w:val="24"/>
                <w:szCs w:val="24"/>
              </w:rPr>
              <w:t xml:space="preserve"> — </w:t>
            </w:r>
            <w:proofErr w:type="spellStart"/>
            <w:r w:rsidRPr="00305038">
              <w:rPr>
                <w:rFonts w:ascii="Times New Roman" w:hAnsi="Times New Roman" w:cs="Times New Roman"/>
                <w:color w:val="000000"/>
                <w:sz w:val="24"/>
                <w:szCs w:val="24"/>
              </w:rPr>
              <w:t>совместная</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жизнь</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людей</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4">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2.2</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Положение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человека</w:t>
            </w:r>
            <w:proofErr w:type="spellEnd"/>
            <w:r w:rsidRPr="00305038">
              <w:rPr>
                <w:rFonts w:ascii="Times New Roman" w:hAnsi="Times New Roman" w:cs="Times New Roman"/>
                <w:color w:val="000000"/>
                <w:sz w:val="24"/>
                <w:szCs w:val="24"/>
              </w:rPr>
              <w:t xml:space="preserve"> в </w:t>
            </w:r>
            <w:proofErr w:type="spellStart"/>
            <w:r w:rsidRPr="00305038">
              <w:rPr>
                <w:rFonts w:ascii="Times New Roman" w:hAnsi="Times New Roman" w:cs="Times New Roman"/>
                <w:color w:val="000000"/>
                <w:sz w:val="24"/>
                <w:szCs w:val="24"/>
              </w:rPr>
              <w:t>обществе</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5">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2.3</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Роль экономики в жизни общества. </w:t>
            </w:r>
            <w:proofErr w:type="spellStart"/>
            <w:r w:rsidRPr="00305038">
              <w:rPr>
                <w:rFonts w:ascii="Times New Roman" w:hAnsi="Times New Roman" w:cs="Times New Roman"/>
                <w:color w:val="000000"/>
                <w:sz w:val="24"/>
                <w:szCs w:val="24"/>
              </w:rPr>
              <w:t>Основные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участники</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экономики</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6">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2.4</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Политическая</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жизнь</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7">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2.5</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Культурная</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жизнь</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8">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D65C41">
        <w:trPr>
          <w:trHeight w:val="144"/>
          <w:tblCellSpacing w:w="20" w:type="nil"/>
        </w:trPr>
        <w:tc>
          <w:tcPr>
            <w:tcW w:w="980"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2.6</w:t>
            </w:r>
          </w:p>
        </w:tc>
        <w:tc>
          <w:tcPr>
            <w:tcW w:w="228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Развитие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общества</w:t>
            </w:r>
            <w:proofErr w:type="spellEnd"/>
          </w:p>
        </w:tc>
        <w:tc>
          <w:tcPr>
            <w:tcW w:w="1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19">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304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Защита</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проектов</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итоговое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повторение</w:t>
            </w:r>
            <w:proofErr w:type="spellEnd"/>
          </w:p>
        </w:tc>
        <w:tc>
          <w:tcPr>
            <w:tcW w:w="304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4 </w:t>
            </w:r>
          </w:p>
        </w:tc>
        <w:tc>
          <w:tcPr>
            <w:tcW w:w="511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0">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415294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ОБЩЕЕ КОЛИЧЕСТВО ЧАСОВ ПО ПРОГРАММЕ</w:t>
            </w:r>
          </w:p>
        </w:tc>
        <w:tc>
          <w:tcPr>
            <w:tcW w:w="304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34 </w:t>
            </w:r>
          </w:p>
        </w:tc>
        <w:tc>
          <w:tcPr>
            <w:tcW w:w="5114" w:type="dxa"/>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bl>
    <w:p w:rsidR="00DB0682" w:rsidRPr="00305038" w:rsidRDefault="00DB0682" w:rsidP="007071CA">
      <w:pPr>
        <w:spacing w:line="240" w:lineRule="auto"/>
        <w:jc w:val="both"/>
        <w:rPr>
          <w:rFonts w:ascii="Times New Roman" w:hAnsi="Times New Roman" w:cs="Times New Roman"/>
          <w:sz w:val="24"/>
          <w:szCs w:val="24"/>
        </w:rPr>
        <w:sectPr w:rsidR="00DB0682" w:rsidRPr="00305038" w:rsidSect="00305038">
          <w:pgSz w:w="16383" w:h="11906" w:orient="landscape"/>
          <w:pgMar w:top="1134" w:right="1134" w:bottom="1134" w:left="1134" w:header="720" w:footer="720" w:gutter="0"/>
          <w:cols w:space="720"/>
        </w:sectPr>
      </w:pP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513"/>
        <w:gridCol w:w="2883"/>
        <w:gridCol w:w="4636"/>
      </w:tblGrid>
      <w:tr w:rsidR="00DB0682" w:rsidRPr="00305038">
        <w:trPr>
          <w:trHeight w:val="144"/>
          <w:tblCellSpacing w:w="20" w:type="nil"/>
        </w:trPr>
        <w:tc>
          <w:tcPr>
            <w:tcW w:w="887"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b/>
                <w:color w:val="000000"/>
                <w:sz w:val="24"/>
                <w:szCs w:val="24"/>
              </w:rPr>
              <w:t xml:space="preserve">№ п/п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3344"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Наименование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разделов</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тем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программы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1834"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Количество</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часов</w:t>
            </w:r>
            <w:proofErr w:type="spellEnd"/>
          </w:p>
        </w:tc>
        <w:tc>
          <w:tcPr>
            <w:tcW w:w="4636"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Электронные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цифровые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образовательные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ресурсы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r>
      <w:tr w:rsidR="00DB0682" w:rsidRPr="00305038">
        <w:trPr>
          <w:trHeight w:val="144"/>
          <w:tblCellSpacing w:w="20" w:type="nil"/>
        </w:trPr>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Всего</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1.</w:t>
            </w:r>
            <w:r w:rsidRPr="00305038">
              <w:rPr>
                <w:rFonts w:ascii="Times New Roman" w:hAnsi="Times New Roman" w:cs="Times New Roman"/>
                <w:color w:val="000000"/>
                <w:sz w:val="24"/>
                <w:szCs w:val="24"/>
                <w:lang w:val="ru-RU"/>
              </w:rPr>
              <w:t xml:space="preserve"> Социальные ценности и нормы</w:t>
            </w:r>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1.1</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Социальные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ценности</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1">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1.2</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Социальные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нормы</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2">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1.3</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Мораль и моральный выбор. Право и мораль</w:t>
            </w:r>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8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3">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883"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12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2.</w:t>
            </w:r>
            <w:r w:rsidRPr="00305038">
              <w:rPr>
                <w:rFonts w:ascii="Times New Roman" w:hAnsi="Times New Roman" w:cs="Times New Roman"/>
                <w:color w:val="000000"/>
                <w:sz w:val="24"/>
                <w:szCs w:val="24"/>
                <w:lang w:val="ru-RU"/>
              </w:rPr>
              <w:t xml:space="preserve"> Человек как участник правовых отношений</w:t>
            </w:r>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2.1</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Правоотношения</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4">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2.2</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Правонарушения и их опасность для личности и общества</w:t>
            </w:r>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5">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2.3</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Защита прав и свобод человека и гражданина</w:t>
            </w:r>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6">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883"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7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305038">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Раздел</w:t>
            </w:r>
            <w:proofErr w:type="spellEnd"/>
            <w:r w:rsidRPr="00305038">
              <w:rPr>
                <w:rFonts w:ascii="Times New Roman" w:hAnsi="Times New Roman" w:cs="Times New Roman"/>
                <w:b/>
                <w:color w:val="000000"/>
                <w:sz w:val="24"/>
                <w:szCs w:val="24"/>
              </w:rPr>
              <w:t xml:space="preserve"> 3.</w:t>
            </w:r>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b/>
                <w:color w:val="000000"/>
                <w:sz w:val="24"/>
                <w:szCs w:val="24"/>
              </w:rPr>
              <w:t>Основы</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российского</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права</w:t>
            </w:r>
            <w:proofErr w:type="spellEnd"/>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3.1</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Как</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устроено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российское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право</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7">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3.2</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Основы</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гражданского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права</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8">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3.3</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Основы</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семейного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права</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29">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3.4</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Основы</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трудового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права</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0">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lastRenderedPageBreak/>
              <w:t>3.5</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Виды</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юридической</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ответственности</w:t>
            </w:r>
            <w:proofErr w:type="spellEnd"/>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1">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D65C41">
        <w:trPr>
          <w:trHeight w:val="144"/>
          <w:tblCellSpacing w:w="20" w:type="nil"/>
        </w:trPr>
        <w:tc>
          <w:tcPr>
            <w:tcW w:w="887"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3.6</w:t>
            </w:r>
          </w:p>
        </w:tc>
        <w:tc>
          <w:tcPr>
            <w:tcW w:w="334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Правоохранительные органы в Российской Федерации</w:t>
            </w:r>
          </w:p>
        </w:tc>
        <w:tc>
          <w:tcPr>
            <w:tcW w:w="1834"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3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2">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883"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12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Защита</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проектов</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итоговое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повторение</w:t>
            </w:r>
            <w:proofErr w:type="spellEnd"/>
          </w:p>
        </w:tc>
        <w:tc>
          <w:tcPr>
            <w:tcW w:w="2883"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463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3">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4170</w:t>
              </w:r>
              <w:r w:rsidRPr="00305038">
                <w:rPr>
                  <w:rFonts w:ascii="Times New Roman" w:hAnsi="Times New Roman" w:cs="Times New Roman"/>
                  <w:color w:val="0000FF"/>
                  <w:sz w:val="24"/>
                  <w:szCs w:val="24"/>
                  <w:u w:val="single"/>
                </w:rPr>
                <w:t>e</w:t>
              </w:r>
              <w:r w:rsidRPr="00305038">
                <w:rPr>
                  <w:rFonts w:ascii="Times New Roman" w:hAnsi="Times New Roman" w:cs="Times New Roman"/>
                  <w:color w:val="0000FF"/>
                  <w:sz w:val="24"/>
                  <w:szCs w:val="24"/>
                  <w:u w:val="single"/>
                  <w:lang w:val="ru-RU"/>
                </w:rPr>
                <w:t>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ОБЩЕЕ КОЛИЧЕСТВО ЧАСОВ ПО ПРОГРАММЕ</w:t>
            </w:r>
          </w:p>
        </w:tc>
        <w:tc>
          <w:tcPr>
            <w:tcW w:w="2883"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34 </w:t>
            </w:r>
          </w:p>
        </w:tc>
        <w:tc>
          <w:tcPr>
            <w:tcW w:w="4636" w:type="dxa"/>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bl>
    <w:p w:rsidR="00DB0682" w:rsidRPr="00305038" w:rsidRDefault="00DB0682" w:rsidP="007071CA">
      <w:pPr>
        <w:spacing w:line="240" w:lineRule="auto"/>
        <w:jc w:val="both"/>
        <w:rPr>
          <w:rFonts w:ascii="Times New Roman" w:hAnsi="Times New Roman" w:cs="Times New Roman"/>
          <w:sz w:val="24"/>
          <w:szCs w:val="24"/>
        </w:rPr>
        <w:sectPr w:rsidR="00DB0682" w:rsidRPr="00305038" w:rsidSect="00305038">
          <w:pgSz w:w="16383" w:h="11906" w:orient="landscape"/>
          <w:pgMar w:top="1134" w:right="1134" w:bottom="1134" w:left="1134" w:header="720" w:footer="720" w:gutter="0"/>
          <w:cols w:space="720"/>
        </w:sectPr>
      </w:pP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DB0682" w:rsidRPr="00305038">
        <w:trPr>
          <w:trHeight w:val="144"/>
          <w:tblCellSpacing w:w="20" w:type="nil"/>
        </w:trPr>
        <w:tc>
          <w:tcPr>
            <w:tcW w:w="903"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b/>
                <w:color w:val="000000"/>
                <w:sz w:val="24"/>
                <w:szCs w:val="24"/>
              </w:rPr>
              <w:t xml:space="preserve">№ п/п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Наименование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разделов</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тем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программы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1851"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Количество</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часов</w:t>
            </w:r>
            <w:proofErr w:type="spellEnd"/>
          </w:p>
        </w:tc>
        <w:tc>
          <w:tcPr>
            <w:tcW w:w="4716"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Электронные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цифровые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образовательные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ресурсы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r>
      <w:tr w:rsidR="00DB0682" w:rsidRPr="00305038">
        <w:trPr>
          <w:trHeight w:val="144"/>
          <w:tblCellSpacing w:w="20" w:type="nil"/>
        </w:trPr>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Всего</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1.</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Человек в экономических отношениях</w:t>
            </w:r>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1.1</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Экономика</w:t>
            </w:r>
            <w:proofErr w:type="spellEnd"/>
            <w:r w:rsidRPr="00305038">
              <w:rPr>
                <w:rFonts w:ascii="Times New Roman" w:hAnsi="Times New Roman" w:cs="Times New Roman"/>
                <w:color w:val="000000"/>
                <w:sz w:val="24"/>
                <w:szCs w:val="24"/>
              </w:rPr>
              <w:t xml:space="preserve"> — </w:t>
            </w:r>
            <w:proofErr w:type="spellStart"/>
            <w:r w:rsidRPr="00305038">
              <w:rPr>
                <w:rFonts w:ascii="Times New Roman" w:hAnsi="Times New Roman" w:cs="Times New Roman"/>
                <w:color w:val="000000"/>
                <w:sz w:val="24"/>
                <w:szCs w:val="24"/>
              </w:rPr>
              <w:t>основа</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жизнедеятельности</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человека</w:t>
            </w:r>
            <w:proofErr w:type="spellEnd"/>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5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4">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1.2</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Рыночные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отношения</w:t>
            </w:r>
            <w:proofErr w:type="spellEnd"/>
            <w:r w:rsidRPr="00305038">
              <w:rPr>
                <w:rFonts w:ascii="Times New Roman" w:hAnsi="Times New Roman" w:cs="Times New Roman"/>
                <w:color w:val="000000"/>
                <w:sz w:val="24"/>
                <w:szCs w:val="24"/>
              </w:rPr>
              <w:t xml:space="preserve"> в </w:t>
            </w:r>
            <w:proofErr w:type="spellStart"/>
            <w:r w:rsidRPr="00305038">
              <w:rPr>
                <w:rFonts w:ascii="Times New Roman" w:hAnsi="Times New Roman" w:cs="Times New Roman"/>
                <w:color w:val="000000"/>
                <w:sz w:val="24"/>
                <w:szCs w:val="24"/>
              </w:rPr>
              <w:t>экономике</w:t>
            </w:r>
            <w:proofErr w:type="spellEnd"/>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5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5">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1.3</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Финансовые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отношения</w:t>
            </w:r>
            <w:proofErr w:type="spellEnd"/>
            <w:r w:rsidRPr="00305038">
              <w:rPr>
                <w:rFonts w:ascii="Times New Roman" w:hAnsi="Times New Roman" w:cs="Times New Roman"/>
                <w:color w:val="000000"/>
                <w:sz w:val="24"/>
                <w:szCs w:val="24"/>
              </w:rPr>
              <w:t xml:space="preserve"> в </w:t>
            </w:r>
            <w:proofErr w:type="spellStart"/>
            <w:r w:rsidRPr="00305038">
              <w:rPr>
                <w:rFonts w:ascii="Times New Roman" w:hAnsi="Times New Roman" w:cs="Times New Roman"/>
                <w:color w:val="000000"/>
                <w:sz w:val="24"/>
                <w:szCs w:val="24"/>
              </w:rPr>
              <w:t>экономике</w:t>
            </w:r>
            <w:proofErr w:type="spellEnd"/>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5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6">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1.4</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Домашнее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хозяйство</w:t>
            </w:r>
            <w:proofErr w:type="spellEnd"/>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7">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1.5</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Экономические цели и функции государства</w:t>
            </w: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4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8">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20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2.</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Человек в мире культуры</w:t>
            </w:r>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2.1</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Культура, её многообразие и формы</w:t>
            </w: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1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39">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2.2</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Наука и образование в Российской Федерации</w:t>
            </w: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4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0">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2.3</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Роль религии в жизни общества</w:t>
            </w: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1">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2.4</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Роль искусства в жизни человека</w:t>
            </w: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2">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D65C41">
        <w:trPr>
          <w:trHeight w:val="144"/>
          <w:tblCellSpacing w:w="20" w:type="nil"/>
        </w:trPr>
        <w:tc>
          <w:tcPr>
            <w:tcW w:w="903"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2.5</w:t>
            </w:r>
          </w:p>
        </w:tc>
        <w:tc>
          <w:tcPr>
            <w:tcW w:w="31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Роль информации в современном мире</w:t>
            </w:r>
          </w:p>
        </w:tc>
        <w:tc>
          <w:tcPr>
            <w:tcW w:w="1851"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3">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909"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11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Защита</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проектов</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итоговое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повторение</w:t>
            </w:r>
            <w:proofErr w:type="spellEnd"/>
          </w:p>
        </w:tc>
        <w:tc>
          <w:tcPr>
            <w:tcW w:w="2909"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471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4">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419196</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lastRenderedPageBreak/>
              <w:t>ОБЩЕЕ КОЛИЧЕСТВО ЧАСОВ ПО ПРОГРАММЕ</w:t>
            </w:r>
          </w:p>
        </w:tc>
        <w:tc>
          <w:tcPr>
            <w:tcW w:w="2909"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34 </w:t>
            </w:r>
          </w:p>
        </w:tc>
        <w:tc>
          <w:tcPr>
            <w:tcW w:w="4716" w:type="dxa"/>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bl>
    <w:p w:rsidR="00DB0682" w:rsidRPr="00305038" w:rsidRDefault="00DB0682" w:rsidP="007071CA">
      <w:pPr>
        <w:spacing w:line="240" w:lineRule="auto"/>
        <w:jc w:val="both"/>
        <w:rPr>
          <w:rFonts w:ascii="Times New Roman" w:hAnsi="Times New Roman" w:cs="Times New Roman"/>
          <w:sz w:val="24"/>
          <w:szCs w:val="24"/>
        </w:rPr>
        <w:sectPr w:rsidR="00DB0682" w:rsidRPr="00305038" w:rsidSect="00305038">
          <w:pgSz w:w="16383" w:h="11906" w:orient="landscape"/>
          <w:pgMar w:top="1134" w:right="1134" w:bottom="1134" w:left="1134" w:header="720" w:footer="720" w:gutter="0"/>
          <w:cols w:space="720"/>
        </w:sectPr>
      </w:pPr>
    </w:p>
    <w:p w:rsidR="00DB0682" w:rsidRPr="00305038" w:rsidRDefault="00305038" w:rsidP="007071CA">
      <w:pPr>
        <w:spacing w:after="0" w:line="240" w:lineRule="auto"/>
        <w:ind w:left="120"/>
        <w:jc w:val="both"/>
        <w:rPr>
          <w:rFonts w:ascii="Times New Roman" w:hAnsi="Times New Roman" w:cs="Times New Roman"/>
          <w:sz w:val="24"/>
          <w:szCs w:val="24"/>
        </w:rPr>
      </w:pPr>
      <w:r w:rsidRPr="0030503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75"/>
        <w:gridCol w:w="4809"/>
        <w:gridCol w:w="2935"/>
        <w:gridCol w:w="4796"/>
      </w:tblGrid>
      <w:tr w:rsidR="00DB0682" w:rsidRPr="00305038">
        <w:trPr>
          <w:trHeight w:val="144"/>
          <w:tblCellSpacing w:w="20" w:type="nil"/>
        </w:trPr>
        <w:tc>
          <w:tcPr>
            <w:tcW w:w="918"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b/>
                <w:color w:val="000000"/>
                <w:sz w:val="24"/>
                <w:szCs w:val="24"/>
              </w:rPr>
              <w:t xml:space="preserve">№ п/п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2992"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Наименование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разделов</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тем</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программы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186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Количество</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часов</w:t>
            </w:r>
            <w:proofErr w:type="spellEnd"/>
          </w:p>
        </w:tc>
        <w:tc>
          <w:tcPr>
            <w:tcW w:w="4796" w:type="dxa"/>
            <w:vMerge w:val="restart"/>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Электронные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цифровые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образовательные</w:t>
            </w:r>
            <w:proofErr w:type="spellEnd"/>
            <w:r w:rsidRPr="00305038">
              <w:rPr>
                <w:rFonts w:ascii="Times New Roman" w:hAnsi="Times New Roman" w:cs="Times New Roman"/>
                <w:b/>
                <w:color w:val="000000"/>
                <w:sz w:val="24"/>
                <w:szCs w:val="24"/>
              </w:rPr>
              <w:t xml:space="preserve"> </w:t>
            </w:r>
            <w:proofErr w:type="spellStart"/>
            <w:r w:rsidRPr="00305038">
              <w:rPr>
                <w:rFonts w:ascii="Times New Roman" w:hAnsi="Times New Roman" w:cs="Times New Roman"/>
                <w:b/>
                <w:color w:val="000000"/>
                <w:sz w:val="24"/>
                <w:szCs w:val="24"/>
              </w:rPr>
              <w:t>ресурсы</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r>
      <w:tr w:rsidR="00DB0682" w:rsidRPr="00305038">
        <w:trPr>
          <w:trHeight w:val="144"/>
          <w:tblCellSpacing w:w="20" w:type="nil"/>
        </w:trPr>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Всего</w:t>
            </w:r>
            <w:proofErr w:type="spellEnd"/>
            <w:r w:rsidRPr="00305038">
              <w:rPr>
                <w:rFonts w:ascii="Times New Roman" w:hAnsi="Times New Roman" w:cs="Times New Roman"/>
                <w:b/>
                <w:color w:val="000000"/>
                <w:sz w:val="24"/>
                <w:szCs w:val="24"/>
              </w:rPr>
              <w:t xml:space="preserve"> </w:t>
            </w:r>
          </w:p>
          <w:p w:rsidR="00DB0682" w:rsidRPr="00305038" w:rsidRDefault="00DB0682" w:rsidP="007071C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1.</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Человек в политическом измерении</w:t>
            </w:r>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1.1</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Политика</w:t>
            </w:r>
            <w:proofErr w:type="spellEnd"/>
            <w:r w:rsidRPr="00305038">
              <w:rPr>
                <w:rFonts w:ascii="Times New Roman" w:hAnsi="Times New Roman" w:cs="Times New Roman"/>
                <w:color w:val="000000"/>
                <w:sz w:val="24"/>
                <w:szCs w:val="24"/>
              </w:rPr>
              <w:t xml:space="preserve"> и </w:t>
            </w:r>
            <w:proofErr w:type="spellStart"/>
            <w:r w:rsidRPr="00305038">
              <w:rPr>
                <w:rFonts w:ascii="Times New Roman" w:hAnsi="Times New Roman" w:cs="Times New Roman"/>
                <w:color w:val="000000"/>
                <w:sz w:val="24"/>
                <w:szCs w:val="24"/>
              </w:rPr>
              <w:t>политическая</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власть</w:t>
            </w:r>
            <w:proofErr w:type="spellEnd"/>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5">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1.2</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Участие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граждан</w:t>
            </w:r>
            <w:proofErr w:type="spellEnd"/>
            <w:r w:rsidRPr="00305038">
              <w:rPr>
                <w:rFonts w:ascii="Times New Roman" w:hAnsi="Times New Roman" w:cs="Times New Roman"/>
                <w:color w:val="000000"/>
                <w:sz w:val="24"/>
                <w:szCs w:val="24"/>
              </w:rPr>
              <w:t xml:space="preserve"> в </w:t>
            </w:r>
            <w:proofErr w:type="spellStart"/>
            <w:r w:rsidRPr="00305038">
              <w:rPr>
                <w:rFonts w:ascii="Times New Roman" w:hAnsi="Times New Roman" w:cs="Times New Roman"/>
                <w:color w:val="000000"/>
                <w:sz w:val="24"/>
                <w:szCs w:val="24"/>
              </w:rPr>
              <w:t>политике</w:t>
            </w:r>
            <w:proofErr w:type="spellEnd"/>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6">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6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305038">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b/>
                <w:color w:val="000000"/>
                <w:sz w:val="24"/>
                <w:szCs w:val="24"/>
              </w:rPr>
              <w:t>Раздел</w:t>
            </w:r>
            <w:proofErr w:type="spellEnd"/>
            <w:r w:rsidRPr="00305038">
              <w:rPr>
                <w:rFonts w:ascii="Times New Roman" w:hAnsi="Times New Roman" w:cs="Times New Roman"/>
                <w:b/>
                <w:color w:val="000000"/>
                <w:sz w:val="24"/>
                <w:szCs w:val="24"/>
              </w:rPr>
              <w:t xml:space="preserve"> 2.</w:t>
            </w:r>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b/>
                <w:color w:val="000000"/>
                <w:sz w:val="24"/>
                <w:szCs w:val="24"/>
              </w:rPr>
              <w:t>Гражданин</w:t>
            </w:r>
            <w:proofErr w:type="spellEnd"/>
            <w:r w:rsidRPr="00305038">
              <w:rPr>
                <w:rFonts w:ascii="Times New Roman" w:hAnsi="Times New Roman" w:cs="Times New Roman"/>
                <w:b/>
                <w:color w:val="000000"/>
                <w:sz w:val="24"/>
                <w:szCs w:val="24"/>
              </w:rPr>
              <w:t xml:space="preserve"> и </w:t>
            </w:r>
            <w:proofErr w:type="spellStart"/>
            <w:r w:rsidRPr="00305038">
              <w:rPr>
                <w:rFonts w:ascii="Times New Roman" w:hAnsi="Times New Roman" w:cs="Times New Roman"/>
                <w:b/>
                <w:color w:val="000000"/>
                <w:sz w:val="24"/>
                <w:szCs w:val="24"/>
              </w:rPr>
              <w:t>государство</w:t>
            </w:r>
            <w:proofErr w:type="spellEnd"/>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2.1</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Основы конституционного строя Российской Федерации</w:t>
            </w:r>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7">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2.2</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Высшие органы публичной власти в Российской Федерации</w:t>
            </w:r>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8">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2.3</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49">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2.4</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2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0">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8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4"/>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3.</w:t>
            </w: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b/>
                <w:color w:val="000000"/>
                <w:sz w:val="24"/>
                <w:szCs w:val="24"/>
                <w:lang w:val="ru-RU"/>
              </w:rPr>
              <w:t>Человек в системе социальных отношений</w:t>
            </w:r>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3.1</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Социальные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общности</w:t>
            </w:r>
            <w:proofErr w:type="spellEnd"/>
            <w:r w:rsidRPr="00305038">
              <w:rPr>
                <w:rFonts w:ascii="Times New Roman" w:hAnsi="Times New Roman" w:cs="Times New Roman"/>
                <w:color w:val="000000"/>
                <w:sz w:val="24"/>
                <w:szCs w:val="24"/>
              </w:rPr>
              <w:t xml:space="preserve"> и </w:t>
            </w:r>
            <w:proofErr w:type="spellStart"/>
            <w:r w:rsidRPr="00305038">
              <w:rPr>
                <w:rFonts w:ascii="Times New Roman" w:hAnsi="Times New Roman" w:cs="Times New Roman"/>
                <w:color w:val="000000"/>
                <w:sz w:val="24"/>
                <w:szCs w:val="24"/>
              </w:rPr>
              <w:t>группы</w:t>
            </w:r>
            <w:proofErr w:type="spellEnd"/>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2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1">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3.2</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Статусы и роли. Социализация личности. </w:t>
            </w:r>
            <w:proofErr w:type="spellStart"/>
            <w:r w:rsidRPr="00305038">
              <w:rPr>
                <w:rFonts w:ascii="Times New Roman" w:hAnsi="Times New Roman" w:cs="Times New Roman"/>
                <w:color w:val="000000"/>
                <w:sz w:val="24"/>
                <w:szCs w:val="24"/>
              </w:rPr>
              <w:t>Семья</w:t>
            </w:r>
            <w:proofErr w:type="spellEnd"/>
            <w:r w:rsidRPr="00305038">
              <w:rPr>
                <w:rFonts w:ascii="Times New Roman" w:hAnsi="Times New Roman" w:cs="Times New Roman"/>
                <w:color w:val="000000"/>
                <w:sz w:val="24"/>
                <w:szCs w:val="24"/>
              </w:rPr>
              <w:t xml:space="preserve"> и </w:t>
            </w:r>
            <w:proofErr w:type="spellStart"/>
            <w:r w:rsidRPr="00305038">
              <w:rPr>
                <w:rFonts w:ascii="Times New Roman" w:hAnsi="Times New Roman" w:cs="Times New Roman"/>
                <w:color w:val="000000"/>
                <w:sz w:val="24"/>
                <w:szCs w:val="24"/>
              </w:rPr>
              <w:t>её</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функции</w:t>
            </w:r>
            <w:proofErr w:type="spellEnd"/>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4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2">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3.3</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Этносы и нации в современном обществе. </w:t>
            </w:r>
            <w:proofErr w:type="spellStart"/>
            <w:r w:rsidRPr="00305038">
              <w:rPr>
                <w:rFonts w:ascii="Times New Roman" w:hAnsi="Times New Roman" w:cs="Times New Roman"/>
                <w:color w:val="000000"/>
                <w:sz w:val="24"/>
                <w:szCs w:val="24"/>
              </w:rPr>
              <w:t>Социальная</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политика</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Российского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государства</w:t>
            </w:r>
            <w:proofErr w:type="spellEnd"/>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3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3">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918" w:type="dxa"/>
            <w:tcMar>
              <w:top w:w="50" w:type="dxa"/>
              <w:left w:w="100" w:type="dxa"/>
            </w:tcMar>
            <w:vAlign w:val="center"/>
          </w:tcPr>
          <w:p w:rsidR="00DB0682" w:rsidRPr="00305038" w:rsidRDefault="00305038" w:rsidP="007071CA">
            <w:pPr>
              <w:spacing w:after="0" w:line="240" w:lineRule="auto"/>
              <w:jc w:val="both"/>
              <w:rPr>
                <w:rFonts w:ascii="Times New Roman" w:hAnsi="Times New Roman" w:cs="Times New Roman"/>
                <w:sz w:val="24"/>
                <w:szCs w:val="24"/>
              </w:rPr>
            </w:pPr>
            <w:r w:rsidRPr="00305038">
              <w:rPr>
                <w:rFonts w:ascii="Times New Roman" w:hAnsi="Times New Roman" w:cs="Times New Roman"/>
                <w:color w:val="000000"/>
                <w:sz w:val="24"/>
                <w:szCs w:val="24"/>
              </w:rPr>
              <w:t>3.4</w:t>
            </w:r>
          </w:p>
        </w:tc>
        <w:tc>
          <w:tcPr>
            <w:tcW w:w="2992"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Отклоняющееся поведение и здоровый </w:t>
            </w:r>
            <w:r w:rsidRPr="00305038">
              <w:rPr>
                <w:rFonts w:ascii="Times New Roman" w:hAnsi="Times New Roman" w:cs="Times New Roman"/>
                <w:color w:val="000000"/>
                <w:sz w:val="24"/>
                <w:szCs w:val="24"/>
                <w:lang w:val="ru-RU"/>
              </w:rPr>
              <w:lastRenderedPageBreak/>
              <w:t>образ жизни</w:t>
            </w:r>
          </w:p>
        </w:tc>
        <w:tc>
          <w:tcPr>
            <w:tcW w:w="1868"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lastRenderedPageBreak/>
              <w:t xml:space="preserve"> </w:t>
            </w:r>
            <w:r w:rsidRPr="00305038">
              <w:rPr>
                <w:rFonts w:ascii="Times New Roman" w:hAnsi="Times New Roman" w:cs="Times New Roman"/>
                <w:color w:val="000000"/>
                <w:sz w:val="24"/>
                <w:szCs w:val="24"/>
              </w:rPr>
              <w:t xml:space="preserve">2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4">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lastRenderedPageBreak/>
              <w:t>Итого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разделу</w:t>
            </w:r>
            <w:proofErr w:type="spellEnd"/>
          </w:p>
        </w:tc>
        <w:tc>
          <w:tcPr>
            <w:tcW w:w="2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11 </w:t>
            </w:r>
          </w:p>
        </w:tc>
        <w:tc>
          <w:tcPr>
            <w:tcW w:w="0" w:type="auto"/>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r w:rsidR="00DB0682" w:rsidRPr="00D65C41">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Раздел 4. Человек в современном изменяющемся мире</w:t>
            </w:r>
          </w:p>
        </w:tc>
        <w:tc>
          <w:tcPr>
            <w:tcW w:w="2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5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5">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D65C41">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proofErr w:type="spellStart"/>
            <w:r w:rsidRPr="00305038">
              <w:rPr>
                <w:rFonts w:ascii="Times New Roman" w:hAnsi="Times New Roman" w:cs="Times New Roman"/>
                <w:color w:val="000000"/>
                <w:sz w:val="24"/>
                <w:szCs w:val="24"/>
              </w:rPr>
              <w:t>Защита</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проектов</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итоговое</w:t>
            </w:r>
            <w:proofErr w:type="spellEnd"/>
            <w:r w:rsidRPr="00305038">
              <w:rPr>
                <w:rFonts w:ascii="Times New Roman" w:hAnsi="Times New Roman" w:cs="Times New Roman"/>
                <w:color w:val="000000"/>
                <w:sz w:val="24"/>
                <w:szCs w:val="24"/>
              </w:rPr>
              <w:t xml:space="preserve"> </w:t>
            </w:r>
            <w:proofErr w:type="spellStart"/>
            <w:r w:rsidRPr="00305038">
              <w:rPr>
                <w:rFonts w:ascii="Times New Roman" w:hAnsi="Times New Roman" w:cs="Times New Roman"/>
                <w:color w:val="000000"/>
                <w:sz w:val="24"/>
                <w:szCs w:val="24"/>
              </w:rPr>
              <w:t>повторение</w:t>
            </w:r>
            <w:proofErr w:type="spellEnd"/>
          </w:p>
        </w:tc>
        <w:tc>
          <w:tcPr>
            <w:tcW w:w="2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rPr>
              <w:t xml:space="preserve"> 4 </w:t>
            </w:r>
          </w:p>
        </w:tc>
        <w:tc>
          <w:tcPr>
            <w:tcW w:w="4796"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xml:space="preserve">Библиотека ЦОК </w:t>
            </w:r>
            <w:hyperlink r:id="rId56">
              <w:r w:rsidRPr="00305038">
                <w:rPr>
                  <w:rFonts w:ascii="Times New Roman" w:hAnsi="Times New Roman" w:cs="Times New Roman"/>
                  <w:color w:val="0000FF"/>
                  <w:sz w:val="24"/>
                  <w:szCs w:val="24"/>
                  <w:u w:val="single"/>
                </w:rPr>
                <w:t>https</w:t>
              </w:r>
              <w:r w:rsidRPr="00305038">
                <w:rPr>
                  <w:rFonts w:ascii="Times New Roman" w:hAnsi="Times New Roman" w:cs="Times New Roman"/>
                  <w:color w:val="0000FF"/>
                  <w:sz w:val="24"/>
                  <w:szCs w:val="24"/>
                  <w:u w:val="single"/>
                  <w:lang w:val="ru-RU"/>
                </w:rPr>
                <w:t>://</w:t>
              </w:r>
              <w:r w:rsidRPr="00305038">
                <w:rPr>
                  <w:rFonts w:ascii="Times New Roman" w:hAnsi="Times New Roman" w:cs="Times New Roman"/>
                  <w:color w:val="0000FF"/>
                  <w:sz w:val="24"/>
                  <w:szCs w:val="24"/>
                  <w:u w:val="single"/>
                </w:rPr>
                <w:t>m</w:t>
              </w:r>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edsoo</w:t>
              </w:r>
              <w:proofErr w:type="spellEnd"/>
              <w:r w:rsidRPr="00305038">
                <w:rPr>
                  <w:rFonts w:ascii="Times New Roman" w:hAnsi="Times New Roman" w:cs="Times New Roman"/>
                  <w:color w:val="0000FF"/>
                  <w:sz w:val="24"/>
                  <w:szCs w:val="24"/>
                  <w:u w:val="single"/>
                  <w:lang w:val="ru-RU"/>
                </w:rPr>
                <w:t>.</w:t>
              </w:r>
              <w:proofErr w:type="spellStart"/>
              <w:r w:rsidRPr="00305038">
                <w:rPr>
                  <w:rFonts w:ascii="Times New Roman" w:hAnsi="Times New Roman" w:cs="Times New Roman"/>
                  <w:color w:val="0000FF"/>
                  <w:sz w:val="24"/>
                  <w:szCs w:val="24"/>
                  <w:u w:val="single"/>
                </w:rPr>
                <w:t>ru</w:t>
              </w:r>
              <w:proofErr w:type="spellEnd"/>
              <w:r w:rsidRPr="00305038">
                <w:rPr>
                  <w:rFonts w:ascii="Times New Roman" w:hAnsi="Times New Roman" w:cs="Times New Roman"/>
                  <w:color w:val="0000FF"/>
                  <w:sz w:val="24"/>
                  <w:szCs w:val="24"/>
                  <w:u w:val="single"/>
                  <w:lang w:val="ru-RU"/>
                </w:rPr>
                <w:t>/7</w:t>
              </w:r>
              <w:r w:rsidRPr="00305038">
                <w:rPr>
                  <w:rFonts w:ascii="Times New Roman" w:hAnsi="Times New Roman" w:cs="Times New Roman"/>
                  <w:color w:val="0000FF"/>
                  <w:sz w:val="24"/>
                  <w:szCs w:val="24"/>
                  <w:u w:val="single"/>
                </w:rPr>
                <w:t>f</w:t>
              </w:r>
              <w:r w:rsidRPr="00305038">
                <w:rPr>
                  <w:rFonts w:ascii="Times New Roman" w:hAnsi="Times New Roman" w:cs="Times New Roman"/>
                  <w:color w:val="0000FF"/>
                  <w:sz w:val="24"/>
                  <w:szCs w:val="24"/>
                  <w:u w:val="single"/>
                  <w:lang w:val="ru-RU"/>
                </w:rPr>
                <w:t>41</w:t>
              </w:r>
              <w:r w:rsidRPr="00305038">
                <w:rPr>
                  <w:rFonts w:ascii="Times New Roman" w:hAnsi="Times New Roman" w:cs="Times New Roman"/>
                  <w:color w:val="0000FF"/>
                  <w:sz w:val="24"/>
                  <w:szCs w:val="24"/>
                  <w:u w:val="single"/>
                </w:rPr>
                <w:t>b</w:t>
              </w:r>
              <w:r w:rsidRPr="00305038">
                <w:rPr>
                  <w:rFonts w:ascii="Times New Roman" w:hAnsi="Times New Roman" w:cs="Times New Roman"/>
                  <w:color w:val="0000FF"/>
                  <w:sz w:val="24"/>
                  <w:szCs w:val="24"/>
                  <w:u w:val="single"/>
                  <w:lang w:val="ru-RU"/>
                </w:rPr>
                <w:t>414</w:t>
              </w:r>
            </w:hyperlink>
          </w:p>
        </w:tc>
      </w:tr>
      <w:tr w:rsidR="00DB0682" w:rsidRPr="00305038">
        <w:trPr>
          <w:trHeight w:val="144"/>
          <w:tblCellSpacing w:w="20" w:type="nil"/>
        </w:trPr>
        <w:tc>
          <w:tcPr>
            <w:tcW w:w="0" w:type="auto"/>
            <w:gridSpan w:val="2"/>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ОБЩЕЕ КОЛИЧЕСТВО ЧАСОВ ПО ПРОГРАММЕ</w:t>
            </w:r>
          </w:p>
        </w:tc>
        <w:tc>
          <w:tcPr>
            <w:tcW w:w="2935" w:type="dxa"/>
            <w:tcMar>
              <w:top w:w="50" w:type="dxa"/>
              <w:left w:w="100" w:type="dxa"/>
            </w:tcMar>
            <w:vAlign w:val="center"/>
          </w:tcPr>
          <w:p w:rsidR="00DB0682" w:rsidRPr="00305038" w:rsidRDefault="00305038" w:rsidP="007071CA">
            <w:pPr>
              <w:spacing w:after="0" w:line="240" w:lineRule="auto"/>
              <w:ind w:left="135"/>
              <w:jc w:val="both"/>
              <w:rPr>
                <w:rFonts w:ascii="Times New Roman" w:hAnsi="Times New Roman" w:cs="Times New Roman"/>
                <w:sz w:val="24"/>
                <w:szCs w:val="24"/>
              </w:rPr>
            </w:pPr>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 xml:space="preserve">34 </w:t>
            </w:r>
          </w:p>
        </w:tc>
        <w:tc>
          <w:tcPr>
            <w:tcW w:w="4796" w:type="dxa"/>
            <w:tcMar>
              <w:top w:w="50" w:type="dxa"/>
              <w:left w:w="100" w:type="dxa"/>
            </w:tcMar>
            <w:vAlign w:val="center"/>
          </w:tcPr>
          <w:p w:rsidR="00DB0682" w:rsidRPr="00305038" w:rsidRDefault="00DB0682" w:rsidP="007071CA">
            <w:pPr>
              <w:spacing w:line="240" w:lineRule="auto"/>
              <w:jc w:val="both"/>
              <w:rPr>
                <w:rFonts w:ascii="Times New Roman" w:hAnsi="Times New Roman" w:cs="Times New Roman"/>
                <w:sz w:val="24"/>
                <w:szCs w:val="24"/>
              </w:rPr>
            </w:pPr>
          </w:p>
        </w:tc>
      </w:tr>
    </w:tbl>
    <w:p w:rsidR="00DB0682" w:rsidRPr="00305038" w:rsidRDefault="00DB0682" w:rsidP="007071CA">
      <w:pPr>
        <w:spacing w:line="240" w:lineRule="auto"/>
        <w:jc w:val="both"/>
        <w:rPr>
          <w:rFonts w:ascii="Times New Roman" w:hAnsi="Times New Roman" w:cs="Times New Roman"/>
          <w:sz w:val="24"/>
          <w:szCs w:val="24"/>
        </w:rPr>
        <w:sectPr w:rsidR="00DB0682" w:rsidRPr="00305038" w:rsidSect="00305038">
          <w:pgSz w:w="16383" w:h="11906" w:orient="landscape"/>
          <w:pgMar w:top="1134" w:right="1134" w:bottom="1134" w:left="1134" w:header="720" w:footer="720" w:gutter="0"/>
          <w:cols w:space="720"/>
        </w:sectPr>
      </w:pPr>
    </w:p>
    <w:p w:rsidR="00DB0682" w:rsidRPr="00305038" w:rsidRDefault="00305038" w:rsidP="007071CA">
      <w:pPr>
        <w:spacing w:after="0" w:line="240" w:lineRule="auto"/>
        <w:ind w:left="120"/>
        <w:jc w:val="center"/>
        <w:rPr>
          <w:rFonts w:ascii="Times New Roman" w:hAnsi="Times New Roman" w:cs="Times New Roman"/>
          <w:sz w:val="24"/>
          <w:szCs w:val="24"/>
          <w:lang w:val="ru-RU"/>
        </w:rPr>
      </w:pPr>
      <w:bookmarkStart w:id="6" w:name="block-24662351"/>
      <w:bookmarkEnd w:id="5"/>
      <w:r w:rsidRPr="0030503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DB0682" w:rsidRPr="00305038" w:rsidRDefault="00305038" w:rsidP="007071CA">
      <w:pPr>
        <w:spacing w:after="0" w:line="240" w:lineRule="auto"/>
        <w:ind w:left="120"/>
        <w:jc w:val="center"/>
        <w:rPr>
          <w:rFonts w:ascii="Times New Roman" w:hAnsi="Times New Roman" w:cs="Times New Roman"/>
          <w:sz w:val="24"/>
          <w:szCs w:val="24"/>
        </w:rPr>
      </w:pPr>
      <w:r w:rsidRPr="00305038">
        <w:rPr>
          <w:rFonts w:ascii="Times New Roman" w:hAnsi="Times New Roman" w:cs="Times New Roman"/>
          <w:b/>
          <w:color w:val="000000"/>
          <w:sz w:val="24"/>
          <w:szCs w:val="24"/>
        </w:rPr>
        <w:t>ОБЯЗАТЕЛЬНЫЕ УЧЕБНЫЕ МАТЕРИАЛЫ ДЛЯ УЧЕНИКА</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 Обществознание. 6 класс</w:t>
      </w:r>
      <w:proofErr w:type="gramStart"/>
      <w:r w:rsidRPr="00305038">
        <w:rPr>
          <w:rFonts w:ascii="Times New Roman" w:hAnsi="Times New Roman" w:cs="Times New Roman"/>
          <w:color w:val="000000"/>
          <w:sz w:val="24"/>
          <w:szCs w:val="24"/>
          <w:lang w:val="ru-RU"/>
        </w:rPr>
        <w:t xml:space="preserve"> :</w:t>
      </w:r>
      <w:proofErr w:type="gramEnd"/>
      <w:r w:rsidRPr="00305038">
        <w:rPr>
          <w:rFonts w:ascii="Times New Roman" w:hAnsi="Times New Roman" w:cs="Times New Roman"/>
          <w:color w:val="000000"/>
          <w:sz w:val="24"/>
          <w:szCs w:val="24"/>
          <w:lang w:val="ru-RU"/>
        </w:rPr>
        <w:t xml:space="preserve"> учебник, 6 класс/ Боголюбов Л. Н., Рутковская Е. Л., Иванова Л. Ф. и другие, Акционерное общество «Издательство «Просвещение»</w:t>
      </w:r>
      <w:r w:rsidRPr="00305038">
        <w:rPr>
          <w:rFonts w:ascii="Times New Roman" w:hAnsi="Times New Roman" w:cs="Times New Roman"/>
          <w:sz w:val="24"/>
          <w:szCs w:val="24"/>
          <w:lang w:val="ru-RU"/>
        </w:rPr>
        <w:br/>
      </w:r>
      <w:r w:rsidRPr="00305038">
        <w:rPr>
          <w:rFonts w:ascii="Times New Roman" w:hAnsi="Times New Roman" w:cs="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305038">
        <w:rPr>
          <w:rFonts w:ascii="Times New Roman" w:hAnsi="Times New Roman" w:cs="Times New Roman"/>
          <w:sz w:val="24"/>
          <w:szCs w:val="24"/>
          <w:lang w:val="ru-RU"/>
        </w:rPr>
        <w:br/>
      </w:r>
      <w:r w:rsidRPr="00305038">
        <w:rPr>
          <w:rFonts w:ascii="Times New Roman" w:hAnsi="Times New Roman" w:cs="Times New Roman"/>
          <w:color w:val="000000"/>
          <w:sz w:val="24"/>
          <w:szCs w:val="24"/>
          <w:lang w:val="ru-RU"/>
        </w:rPr>
        <w:t xml:space="preserve"> • Обществознание, 8 класс/ Боголюбов Л.Н., </w:t>
      </w:r>
      <w:proofErr w:type="spellStart"/>
      <w:r w:rsidRPr="00305038">
        <w:rPr>
          <w:rFonts w:ascii="Times New Roman" w:hAnsi="Times New Roman" w:cs="Times New Roman"/>
          <w:color w:val="000000"/>
          <w:sz w:val="24"/>
          <w:szCs w:val="24"/>
          <w:lang w:val="ru-RU"/>
        </w:rPr>
        <w:t>Лазебникова</w:t>
      </w:r>
      <w:proofErr w:type="spellEnd"/>
      <w:r w:rsidRPr="00305038">
        <w:rPr>
          <w:rFonts w:ascii="Times New Roman" w:hAnsi="Times New Roman" w:cs="Times New Roman"/>
          <w:color w:val="000000"/>
          <w:sz w:val="24"/>
          <w:szCs w:val="24"/>
          <w:lang w:val="ru-RU"/>
        </w:rPr>
        <w:t xml:space="preserve"> А.Ю., Городецкая Н.И. и другие, Акционерное общество «Издательство «Просвещение»</w:t>
      </w:r>
      <w:r w:rsidRPr="00305038">
        <w:rPr>
          <w:rFonts w:ascii="Times New Roman" w:hAnsi="Times New Roman" w:cs="Times New Roman"/>
          <w:sz w:val="24"/>
          <w:szCs w:val="24"/>
          <w:lang w:val="ru-RU"/>
        </w:rPr>
        <w:br/>
      </w:r>
      <w:bookmarkStart w:id="7" w:name="0316e542-3bf9-44a3-be3d-35b4ba66b624"/>
      <w:r w:rsidRPr="00305038">
        <w:rPr>
          <w:rFonts w:ascii="Times New Roman" w:hAnsi="Times New Roman" w:cs="Times New Roman"/>
          <w:color w:val="000000"/>
          <w:sz w:val="24"/>
          <w:szCs w:val="24"/>
          <w:lang w:val="ru-RU"/>
        </w:rPr>
        <w:t xml:space="preserve"> • Обществознание, 9 класс/ Боголюбов Л.Н., </w:t>
      </w:r>
      <w:proofErr w:type="spellStart"/>
      <w:r w:rsidRPr="00305038">
        <w:rPr>
          <w:rFonts w:ascii="Times New Roman" w:hAnsi="Times New Roman" w:cs="Times New Roman"/>
          <w:color w:val="000000"/>
          <w:sz w:val="24"/>
          <w:szCs w:val="24"/>
          <w:lang w:val="ru-RU"/>
        </w:rPr>
        <w:t>Лазебникова</w:t>
      </w:r>
      <w:proofErr w:type="spellEnd"/>
      <w:r w:rsidRPr="00305038">
        <w:rPr>
          <w:rFonts w:ascii="Times New Roman" w:hAnsi="Times New Roman" w:cs="Times New Roman"/>
          <w:color w:val="000000"/>
          <w:sz w:val="24"/>
          <w:szCs w:val="24"/>
          <w:lang w:val="ru-RU"/>
        </w:rPr>
        <w:t xml:space="preserve"> А.Ю., Матвеев А.И. и другие, Акционерное общество «Издательство «Просвещение»</w:t>
      </w:r>
      <w:bookmarkEnd w:id="7"/>
      <w:r w:rsidRPr="00305038">
        <w:rPr>
          <w:rFonts w:ascii="Times New Roman" w:hAnsi="Times New Roman" w:cs="Times New Roman"/>
          <w:color w:val="000000"/>
          <w:sz w:val="24"/>
          <w:szCs w:val="24"/>
          <w:lang w:val="ru-RU"/>
        </w:rPr>
        <w:t>‌​</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МЕТОДИЧЕСКИЕ МАТЕРИАЛЫ ДЛЯ УЧИТЕЛЯ</w:t>
      </w: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w:t>
      </w:r>
      <w:r w:rsidRPr="00305038">
        <w:rPr>
          <w:rFonts w:ascii="Times New Roman" w:hAnsi="Times New Roman" w:cs="Times New Roman"/>
          <w:color w:val="000000"/>
          <w:sz w:val="24"/>
          <w:szCs w:val="24"/>
        </w:rPr>
        <w:t>https</w:t>
      </w:r>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resh</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edu</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ru</w:t>
      </w:r>
      <w:proofErr w:type="spellEnd"/>
      <w:r w:rsidRPr="00305038">
        <w:rPr>
          <w:rFonts w:ascii="Times New Roman" w:hAnsi="Times New Roman" w:cs="Times New Roman"/>
          <w:color w:val="000000"/>
          <w:sz w:val="24"/>
          <w:szCs w:val="24"/>
          <w:lang w:val="ru-RU"/>
        </w:rPr>
        <w:t>/</w:t>
      </w:r>
      <w:r w:rsidRPr="00305038">
        <w:rPr>
          <w:rFonts w:ascii="Times New Roman" w:hAnsi="Times New Roman" w:cs="Times New Roman"/>
          <w:sz w:val="24"/>
          <w:szCs w:val="24"/>
          <w:lang w:val="ru-RU"/>
        </w:rPr>
        <w:br/>
      </w:r>
      <w:bookmarkStart w:id="8" w:name="9d96b998-0faf-4d98-a303-e3f31dec8ff2"/>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https</w:t>
      </w:r>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myschool</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edu</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ru</w:t>
      </w:r>
      <w:proofErr w:type="spellEnd"/>
      <w:r w:rsidRPr="00305038">
        <w:rPr>
          <w:rFonts w:ascii="Times New Roman" w:hAnsi="Times New Roman" w:cs="Times New Roman"/>
          <w:color w:val="000000"/>
          <w:sz w:val="24"/>
          <w:szCs w:val="24"/>
          <w:lang w:val="ru-RU"/>
        </w:rPr>
        <w:t>/</w:t>
      </w:r>
      <w:bookmarkEnd w:id="8"/>
      <w:r w:rsidRPr="00305038">
        <w:rPr>
          <w:rFonts w:ascii="Times New Roman" w:hAnsi="Times New Roman" w:cs="Times New Roman"/>
          <w:color w:val="000000"/>
          <w:sz w:val="24"/>
          <w:szCs w:val="24"/>
          <w:lang w:val="ru-RU"/>
        </w:rPr>
        <w:t>‌​</w:t>
      </w:r>
    </w:p>
    <w:p w:rsidR="00DB0682" w:rsidRPr="00305038" w:rsidRDefault="00DB0682" w:rsidP="007071CA">
      <w:pPr>
        <w:spacing w:after="0" w:line="240" w:lineRule="auto"/>
        <w:ind w:left="120"/>
        <w:jc w:val="both"/>
        <w:rPr>
          <w:rFonts w:ascii="Times New Roman" w:hAnsi="Times New Roman" w:cs="Times New Roman"/>
          <w:sz w:val="24"/>
          <w:szCs w:val="24"/>
          <w:lang w:val="ru-RU"/>
        </w:rPr>
      </w:pPr>
    </w:p>
    <w:p w:rsidR="00DB0682"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b/>
          <w:color w:val="000000"/>
          <w:sz w:val="24"/>
          <w:szCs w:val="24"/>
          <w:lang w:val="ru-RU"/>
        </w:rPr>
        <w:t>ЦИФРОВЫЕ ОБРАЗОВАТЕЛЬНЫЕ РЕСУРСЫ И РЕСУРСЫ СЕТИ ИНТЕРНЕТ</w:t>
      </w:r>
    </w:p>
    <w:p w:rsidR="00305038" w:rsidRPr="00305038" w:rsidRDefault="00305038" w:rsidP="007071CA">
      <w:pPr>
        <w:spacing w:after="0" w:line="240" w:lineRule="auto"/>
        <w:ind w:left="120"/>
        <w:jc w:val="both"/>
        <w:rPr>
          <w:rFonts w:ascii="Times New Roman" w:hAnsi="Times New Roman" w:cs="Times New Roman"/>
          <w:sz w:val="24"/>
          <w:szCs w:val="24"/>
          <w:lang w:val="ru-RU"/>
        </w:rPr>
      </w:pPr>
      <w:r w:rsidRPr="00305038">
        <w:rPr>
          <w:rFonts w:ascii="Times New Roman" w:hAnsi="Times New Roman" w:cs="Times New Roman"/>
          <w:color w:val="000000"/>
          <w:sz w:val="24"/>
          <w:szCs w:val="24"/>
          <w:lang w:val="ru-RU"/>
        </w:rPr>
        <w:t>​</w:t>
      </w:r>
      <w:r w:rsidRPr="00305038">
        <w:rPr>
          <w:rFonts w:ascii="Times New Roman" w:hAnsi="Times New Roman" w:cs="Times New Roman"/>
          <w:color w:val="333333"/>
          <w:sz w:val="24"/>
          <w:szCs w:val="24"/>
          <w:lang w:val="ru-RU"/>
        </w:rPr>
        <w:t>​‌</w:t>
      </w:r>
      <w:r w:rsidRPr="00305038">
        <w:rPr>
          <w:rFonts w:ascii="Times New Roman" w:hAnsi="Times New Roman" w:cs="Times New Roman"/>
          <w:color w:val="000000"/>
          <w:sz w:val="24"/>
          <w:szCs w:val="24"/>
        </w:rPr>
        <w:t>https</w:t>
      </w:r>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resh</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edu</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ru</w:t>
      </w:r>
      <w:proofErr w:type="spellEnd"/>
      <w:r w:rsidRPr="00305038">
        <w:rPr>
          <w:rFonts w:ascii="Times New Roman" w:hAnsi="Times New Roman" w:cs="Times New Roman"/>
          <w:color w:val="000000"/>
          <w:sz w:val="24"/>
          <w:szCs w:val="24"/>
          <w:lang w:val="ru-RU"/>
        </w:rPr>
        <w:t>/</w:t>
      </w:r>
      <w:r w:rsidRPr="00305038">
        <w:rPr>
          <w:rFonts w:ascii="Times New Roman" w:hAnsi="Times New Roman" w:cs="Times New Roman"/>
          <w:sz w:val="24"/>
          <w:szCs w:val="24"/>
          <w:lang w:val="ru-RU"/>
        </w:rPr>
        <w:br/>
      </w:r>
      <w:bookmarkStart w:id="9" w:name="61030ee2-5a26-4d9d-8782-2883f6f7ff11"/>
      <w:r w:rsidRPr="00305038">
        <w:rPr>
          <w:rFonts w:ascii="Times New Roman" w:hAnsi="Times New Roman" w:cs="Times New Roman"/>
          <w:color w:val="000000"/>
          <w:sz w:val="24"/>
          <w:szCs w:val="24"/>
          <w:lang w:val="ru-RU"/>
        </w:rPr>
        <w:t xml:space="preserve"> </w:t>
      </w:r>
      <w:r w:rsidRPr="00305038">
        <w:rPr>
          <w:rFonts w:ascii="Times New Roman" w:hAnsi="Times New Roman" w:cs="Times New Roman"/>
          <w:color w:val="000000"/>
          <w:sz w:val="24"/>
          <w:szCs w:val="24"/>
        </w:rPr>
        <w:t>https</w:t>
      </w:r>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myschool</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edu</w:t>
      </w:r>
      <w:proofErr w:type="spellEnd"/>
      <w:r w:rsidRPr="00305038">
        <w:rPr>
          <w:rFonts w:ascii="Times New Roman" w:hAnsi="Times New Roman" w:cs="Times New Roman"/>
          <w:color w:val="000000"/>
          <w:sz w:val="24"/>
          <w:szCs w:val="24"/>
          <w:lang w:val="ru-RU"/>
        </w:rPr>
        <w:t>.</w:t>
      </w:r>
      <w:proofErr w:type="spellStart"/>
      <w:r w:rsidRPr="00305038">
        <w:rPr>
          <w:rFonts w:ascii="Times New Roman" w:hAnsi="Times New Roman" w:cs="Times New Roman"/>
          <w:color w:val="000000"/>
          <w:sz w:val="24"/>
          <w:szCs w:val="24"/>
        </w:rPr>
        <w:t>ru</w:t>
      </w:r>
      <w:proofErr w:type="spellEnd"/>
      <w:r w:rsidRPr="00305038">
        <w:rPr>
          <w:rFonts w:ascii="Times New Roman" w:hAnsi="Times New Roman" w:cs="Times New Roman"/>
          <w:color w:val="000000"/>
          <w:sz w:val="24"/>
          <w:szCs w:val="24"/>
          <w:lang w:val="ru-RU"/>
        </w:rPr>
        <w:t>/</w:t>
      </w:r>
      <w:bookmarkEnd w:id="9"/>
      <w:r w:rsidRPr="00305038">
        <w:rPr>
          <w:rFonts w:ascii="Times New Roman" w:hAnsi="Times New Roman" w:cs="Times New Roman"/>
          <w:color w:val="333333"/>
          <w:sz w:val="24"/>
          <w:szCs w:val="24"/>
          <w:lang w:val="ru-RU"/>
        </w:rPr>
        <w:t>‌</w:t>
      </w:r>
      <w:r w:rsidRPr="00305038">
        <w:rPr>
          <w:rFonts w:ascii="Times New Roman" w:hAnsi="Times New Roman" w:cs="Times New Roman"/>
          <w:color w:val="000000"/>
          <w:sz w:val="24"/>
          <w:szCs w:val="24"/>
          <w:lang w:val="ru-RU"/>
        </w:rPr>
        <w:t>​</w:t>
      </w:r>
      <w:bookmarkEnd w:id="6"/>
    </w:p>
    <w:sectPr w:rsidR="00305038" w:rsidRPr="00305038" w:rsidSect="00305038">
      <w:pgSz w:w="11907" w:h="16839"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9E" w:rsidRDefault="00BB189E" w:rsidP="00305038">
      <w:pPr>
        <w:spacing w:after="0" w:line="240" w:lineRule="auto"/>
      </w:pPr>
      <w:r>
        <w:separator/>
      </w:r>
    </w:p>
  </w:endnote>
  <w:endnote w:type="continuationSeparator" w:id="0">
    <w:p w:rsidR="00BB189E" w:rsidRDefault="00BB189E" w:rsidP="0030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89662"/>
      <w:docPartObj>
        <w:docPartGallery w:val="Page Numbers (Bottom of Page)"/>
        <w:docPartUnique/>
      </w:docPartObj>
    </w:sdtPr>
    <w:sdtEndPr/>
    <w:sdtContent>
      <w:p w:rsidR="002729F7" w:rsidRDefault="002729F7">
        <w:pPr>
          <w:pStyle w:val="ae"/>
          <w:jc w:val="center"/>
        </w:pPr>
        <w:r>
          <w:fldChar w:fldCharType="begin"/>
        </w:r>
        <w:r>
          <w:instrText>PAGE   \* MERGEFORMAT</w:instrText>
        </w:r>
        <w:r>
          <w:fldChar w:fldCharType="separate"/>
        </w:r>
        <w:r w:rsidR="00C72C14" w:rsidRPr="00C72C14">
          <w:rPr>
            <w:noProof/>
            <w:lang w:val="ru-RU"/>
          </w:rPr>
          <w:t>33</w:t>
        </w:r>
        <w:r>
          <w:fldChar w:fldCharType="end"/>
        </w:r>
      </w:p>
    </w:sdtContent>
  </w:sdt>
  <w:p w:rsidR="00305038" w:rsidRDefault="0030503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F7" w:rsidRDefault="002729F7">
    <w:pPr>
      <w:pStyle w:val="ae"/>
      <w:jc w:val="center"/>
    </w:pPr>
  </w:p>
  <w:p w:rsidR="002729F7" w:rsidRDefault="002729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9E" w:rsidRDefault="00BB189E" w:rsidP="00305038">
      <w:pPr>
        <w:spacing w:after="0" w:line="240" w:lineRule="auto"/>
      </w:pPr>
      <w:r>
        <w:separator/>
      </w:r>
    </w:p>
  </w:footnote>
  <w:footnote w:type="continuationSeparator" w:id="0">
    <w:p w:rsidR="00BB189E" w:rsidRDefault="00BB189E" w:rsidP="0030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C8"/>
    <w:multiLevelType w:val="multilevel"/>
    <w:tmpl w:val="7B12D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87162"/>
    <w:multiLevelType w:val="multilevel"/>
    <w:tmpl w:val="0F64C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F4A15"/>
    <w:multiLevelType w:val="multilevel"/>
    <w:tmpl w:val="75025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8603EA"/>
    <w:multiLevelType w:val="multilevel"/>
    <w:tmpl w:val="91701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3C2776"/>
    <w:multiLevelType w:val="multilevel"/>
    <w:tmpl w:val="20C0A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4C54F8"/>
    <w:multiLevelType w:val="multilevel"/>
    <w:tmpl w:val="EA30D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376B4"/>
    <w:multiLevelType w:val="multilevel"/>
    <w:tmpl w:val="4C8AA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C870C4"/>
    <w:multiLevelType w:val="multilevel"/>
    <w:tmpl w:val="E1E0C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081C76"/>
    <w:multiLevelType w:val="multilevel"/>
    <w:tmpl w:val="25FA4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60062B"/>
    <w:multiLevelType w:val="multilevel"/>
    <w:tmpl w:val="9B5E0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52DEF"/>
    <w:multiLevelType w:val="multilevel"/>
    <w:tmpl w:val="B5EE1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557DBD"/>
    <w:multiLevelType w:val="multilevel"/>
    <w:tmpl w:val="266A2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9"/>
  </w:num>
  <w:num w:numId="8">
    <w:abstractNumId w:val="3"/>
  </w:num>
  <w:num w:numId="9">
    <w:abstractNumId w:val="12"/>
  </w:num>
  <w:num w:numId="10">
    <w:abstractNumId w:val="1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B0682"/>
    <w:rsid w:val="00264E6A"/>
    <w:rsid w:val="002729F7"/>
    <w:rsid w:val="00305038"/>
    <w:rsid w:val="0032628A"/>
    <w:rsid w:val="007071CA"/>
    <w:rsid w:val="00873A56"/>
    <w:rsid w:val="008D7D17"/>
    <w:rsid w:val="009C0388"/>
    <w:rsid w:val="00B6058F"/>
    <w:rsid w:val="00B9250B"/>
    <w:rsid w:val="00BA352C"/>
    <w:rsid w:val="00BB189E"/>
    <w:rsid w:val="00C72C14"/>
    <w:rsid w:val="00D65C41"/>
    <w:rsid w:val="00DB0682"/>
    <w:rsid w:val="00DC1C25"/>
    <w:rsid w:val="00F45871"/>
    <w:rsid w:val="00F9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05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5038"/>
  </w:style>
  <w:style w:type="paragraph" w:styleId="af0">
    <w:name w:val="No Spacing"/>
    <w:uiPriority w:val="1"/>
    <w:qFormat/>
    <w:rsid w:val="00B9250B"/>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m.edsoo.ru/7f41b41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70e4"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edsoo.ru/7f41529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9196" TargetMode="External"/><Relationship Id="rId48" Type="http://schemas.openxmlformats.org/officeDocument/2006/relationships/hyperlink" Target="https://m.edsoo.ru/7f41b414" TargetMode="External"/><Relationship Id="rId56" Type="http://schemas.openxmlformats.org/officeDocument/2006/relationships/hyperlink" Target="https://m.edsoo.ru/7f41b414" TargetMode="External"/><Relationship Id="rId8" Type="http://schemas.openxmlformats.org/officeDocument/2006/relationships/footer" Target="footer1.xml"/><Relationship Id="rId51" Type="http://schemas.openxmlformats.org/officeDocument/2006/relationships/hyperlink" Target="https://m.edsoo.ru/7f41b414" TargetMode="External"/><Relationship Id="rId3"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70e4"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529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fontTable" Target="fontTable.xm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9196" TargetMode="External"/><Relationship Id="rId52"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33</Pages>
  <Words>11718</Words>
  <Characters>66798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14</cp:revision>
  <dcterms:created xsi:type="dcterms:W3CDTF">2023-09-26T00:34:00Z</dcterms:created>
  <dcterms:modified xsi:type="dcterms:W3CDTF">2023-09-29T11:38:00Z</dcterms:modified>
</cp:coreProperties>
</file>