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EFF" w:rsidRPr="000209DC" w:rsidRDefault="006A7EFF" w:rsidP="000209DC">
      <w:pPr>
        <w:spacing w:after="0" w:line="240" w:lineRule="auto"/>
        <w:ind w:firstLine="709"/>
        <w:jc w:val="center"/>
        <w:rPr>
          <w:rFonts w:ascii="Times New Roman" w:hAnsi="Times New Roman" w:cs="Times New Roman"/>
          <w:b/>
          <w:sz w:val="24"/>
          <w:szCs w:val="24"/>
        </w:rPr>
      </w:pPr>
      <w:r w:rsidRPr="000209DC">
        <w:rPr>
          <w:rFonts w:ascii="Times New Roman" w:hAnsi="Times New Roman" w:cs="Times New Roman"/>
          <w:b/>
          <w:sz w:val="24"/>
          <w:szCs w:val="24"/>
        </w:rPr>
        <w:t xml:space="preserve">Аннотация к рабочей программе по </w:t>
      </w:r>
      <w:r w:rsidR="009A1FA6" w:rsidRPr="000209DC">
        <w:rPr>
          <w:rFonts w:ascii="Times New Roman" w:hAnsi="Times New Roman" w:cs="Times New Roman"/>
          <w:b/>
          <w:sz w:val="24"/>
          <w:szCs w:val="24"/>
        </w:rPr>
        <w:t xml:space="preserve"> </w:t>
      </w:r>
      <w:r w:rsidR="0056491E" w:rsidRPr="000209DC">
        <w:rPr>
          <w:rFonts w:ascii="Times New Roman" w:hAnsi="Times New Roman" w:cs="Times New Roman"/>
          <w:b/>
          <w:sz w:val="24"/>
          <w:szCs w:val="24"/>
        </w:rPr>
        <w:t>дополнительному образованию</w:t>
      </w:r>
    </w:p>
    <w:p w:rsidR="009A1FA6" w:rsidRPr="000209DC" w:rsidRDefault="009A1FA6" w:rsidP="000209DC">
      <w:pPr>
        <w:spacing w:after="0" w:line="240" w:lineRule="auto"/>
        <w:ind w:firstLine="709"/>
        <w:jc w:val="center"/>
        <w:rPr>
          <w:rFonts w:ascii="Times New Roman" w:hAnsi="Times New Roman" w:cs="Times New Roman"/>
          <w:b/>
          <w:sz w:val="24"/>
          <w:szCs w:val="24"/>
        </w:rPr>
      </w:pPr>
      <w:r w:rsidRPr="000209DC">
        <w:rPr>
          <w:rFonts w:ascii="Times New Roman" w:hAnsi="Times New Roman" w:cs="Times New Roman"/>
          <w:b/>
          <w:sz w:val="24"/>
          <w:szCs w:val="24"/>
        </w:rPr>
        <w:t xml:space="preserve"> </w:t>
      </w:r>
      <w:r w:rsidR="0056491E" w:rsidRPr="000209DC">
        <w:rPr>
          <w:rFonts w:ascii="Times New Roman" w:hAnsi="Times New Roman" w:cs="Times New Roman"/>
          <w:b/>
          <w:sz w:val="24"/>
          <w:szCs w:val="24"/>
        </w:rPr>
        <w:t xml:space="preserve"> </w:t>
      </w:r>
      <w:r w:rsidRPr="000209DC">
        <w:rPr>
          <w:rFonts w:ascii="Times New Roman" w:hAnsi="Times New Roman" w:cs="Times New Roman"/>
          <w:b/>
          <w:sz w:val="24"/>
          <w:szCs w:val="24"/>
        </w:rPr>
        <w:t xml:space="preserve"> «Умники и умницы»</w:t>
      </w:r>
      <w:r w:rsidR="0056491E" w:rsidRPr="000209DC">
        <w:rPr>
          <w:rFonts w:ascii="Times New Roman" w:hAnsi="Times New Roman" w:cs="Times New Roman"/>
          <w:b/>
          <w:sz w:val="24"/>
          <w:szCs w:val="24"/>
        </w:rPr>
        <w:t xml:space="preserve"> </w:t>
      </w:r>
    </w:p>
    <w:p w:rsidR="0056491E" w:rsidRPr="000209DC" w:rsidRDefault="0056491E" w:rsidP="000209DC">
      <w:pPr>
        <w:spacing w:after="0" w:line="240" w:lineRule="auto"/>
        <w:ind w:firstLine="709"/>
        <w:jc w:val="center"/>
        <w:rPr>
          <w:rFonts w:ascii="Times New Roman" w:hAnsi="Times New Roman" w:cs="Times New Roman"/>
          <w:b/>
          <w:sz w:val="24"/>
          <w:szCs w:val="24"/>
        </w:rPr>
      </w:pPr>
    </w:p>
    <w:p w:rsidR="000209DC" w:rsidRPr="000209DC" w:rsidRDefault="000209DC" w:rsidP="000209DC">
      <w:pPr>
        <w:spacing w:after="0" w:line="240" w:lineRule="auto"/>
        <w:ind w:firstLine="709"/>
        <w:jc w:val="both"/>
        <w:rPr>
          <w:rFonts w:ascii="Times New Roman" w:eastAsia="Arial" w:hAnsi="Times New Roman" w:cs="Times New Roman"/>
          <w:sz w:val="24"/>
          <w:szCs w:val="24"/>
        </w:rPr>
      </w:pPr>
      <w:bookmarkStart w:id="0" w:name="_GoBack"/>
      <w:bookmarkEnd w:id="0"/>
      <w:r w:rsidRPr="000209DC">
        <w:rPr>
          <w:rFonts w:ascii="Times New Roman" w:eastAsia="Arial" w:hAnsi="Times New Roman" w:cs="Times New Roman"/>
          <w:sz w:val="24"/>
          <w:szCs w:val="24"/>
        </w:rPr>
        <w:t>В процессе учебной деятельности школьников, которая идет в начальных классах от живого созерцания, большую роль, как отмечают психологи, играет уровень развития познавательных процессов: внимания, восприятия, наблюдения, воображения, памяти, мышления. Развитие и совершенствование познавательных процессов будет более эффективным при целенаправленной работе в этом направлении, что повлечет за собой и расширение познавательных возможностей детей.</w:t>
      </w:r>
    </w:p>
    <w:p w:rsidR="000209DC" w:rsidRPr="000209DC" w:rsidRDefault="000209DC" w:rsidP="000209DC">
      <w:pPr>
        <w:spacing w:after="0" w:line="240" w:lineRule="auto"/>
        <w:ind w:firstLine="709"/>
        <w:jc w:val="both"/>
        <w:rPr>
          <w:rFonts w:ascii="Times New Roman" w:eastAsia="Arial" w:hAnsi="Times New Roman" w:cs="Times New Roman"/>
          <w:sz w:val="24"/>
          <w:szCs w:val="24"/>
        </w:rPr>
      </w:pPr>
      <w:r w:rsidRPr="000209DC">
        <w:rPr>
          <w:rFonts w:ascii="Times New Roman" w:eastAsia="Arial" w:hAnsi="Times New Roman" w:cs="Times New Roman"/>
          <w:bCs/>
          <w:iCs/>
          <w:sz w:val="24"/>
          <w:szCs w:val="24"/>
        </w:rPr>
        <w:t>Цель курса:</w:t>
      </w:r>
      <w:r w:rsidRPr="000209DC">
        <w:rPr>
          <w:rFonts w:ascii="Times New Roman" w:eastAsia="Arial" w:hAnsi="Times New Roman" w:cs="Times New Roman"/>
          <w:b/>
          <w:bCs/>
          <w:i/>
          <w:iCs/>
          <w:sz w:val="24"/>
          <w:szCs w:val="24"/>
        </w:rPr>
        <w:t xml:space="preserve"> </w:t>
      </w:r>
      <w:r w:rsidRPr="000209DC">
        <w:rPr>
          <w:rFonts w:ascii="Times New Roman" w:eastAsia="Arial" w:hAnsi="Times New Roman" w:cs="Times New Roman"/>
          <w:sz w:val="24"/>
          <w:szCs w:val="24"/>
        </w:rPr>
        <w:t>развитие познавательных способностей (различных видов памяти,</w:t>
      </w:r>
      <w:r w:rsidRPr="000209DC">
        <w:rPr>
          <w:rFonts w:ascii="Times New Roman" w:eastAsia="Arial" w:hAnsi="Times New Roman" w:cs="Times New Roman"/>
          <w:b/>
          <w:bCs/>
          <w:i/>
          <w:iCs/>
          <w:sz w:val="24"/>
          <w:szCs w:val="24"/>
        </w:rPr>
        <w:t xml:space="preserve"> </w:t>
      </w:r>
      <w:r w:rsidRPr="000209DC">
        <w:rPr>
          <w:rFonts w:ascii="Times New Roman" w:eastAsia="Arial" w:hAnsi="Times New Roman" w:cs="Times New Roman"/>
          <w:sz w:val="24"/>
          <w:szCs w:val="24"/>
        </w:rPr>
        <w:t>внимания воображения) и УУД, сенсорной сферы (глазомера, мелких мышц кистей рук), двигательной сферы</w:t>
      </w:r>
    </w:p>
    <w:p w:rsidR="000209DC" w:rsidRPr="000209DC" w:rsidRDefault="000209DC" w:rsidP="000209DC">
      <w:pPr>
        <w:spacing w:after="0" w:line="240" w:lineRule="auto"/>
        <w:ind w:firstLine="709"/>
        <w:rPr>
          <w:rFonts w:ascii="Times New Roman" w:eastAsia="Arial" w:hAnsi="Times New Roman" w:cs="Times New Roman"/>
          <w:sz w:val="24"/>
          <w:szCs w:val="24"/>
        </w:rPr>
      </w:pPr>
      <w:r w:rsidRPr="000209DC">
        <w:rPr>
          <w:rFonts w:ascii="Times New Roman" w:eastAsia="Arial" w:hAnsi="Times New Roman" w:cs="Times New Roman"/>
          <w:bCs/>
          <w:iCs/>
          <w:sz w:val="24"/>
          <w:szCs w:val="24"/>
        </w:rPr>
        <w:t>Задачи курса:</w:t>
      </w:r>
    </w:p>
    <w:p w:rsidR="000209DC" w:rsidRPr="000209DC" w:rsidRDefault="000209DC" w:rsidP="000209DC">
      <w:pPr>
        <w:pStyle w:val="a3"/>
        <w:numPr>
          <w:ilvl w:val="0"/>
          <w:numId w:val="3"/>
        </w:numPr>
        <w:spacing w:after="0" w:line="240" w:lineRule="auto"/>
        <w:rPr>
          <w:rFonts w:ascii="Times New Roman" w:eastAsia="Arial" w:hAnsi="Times New Roman" w:cs="Times New Roman"/>
          <w:sz w:val="24"/>
          <w:szCs w:val="24"/>
        </w:rPr>
      </w:pPr>
      <w:r w:rsidRPr="000209DC">
        <w:rPr>
          <w:rFonts w:ascii="Times New Roman" w:eastAsia="Arial" w:hAnsi="Times New Roman" w:cs="Times New Roman"/>
          <w:sz w:val="24"/>
          <w:szCs w:val="24"/>
        </w:rPr>
        <w:t xml:space="preserve">формировать </w:t>
      </w:r>
      <w:proofErr w:type="spellStart"/>
      <w:r w:rsidRPr="000209DC">
        <w:rPr>
          <w:rFonts w:ascii="Times New Roman" w:eastAsia="Arial" w:hAnsi="Times New Roman" w:cs="Times New Roman"/>
          <w:sz w:val="24"/>
          <w:szCs w:val="24"/>
        </w:rPr>
        <w:t>общеинтеллектуальные</w:t>
      </w:r>
      <w:proofErr w:type="spellEnd"/>
      <w:r w:rsidRPr="000209DC">
        <w:rPr>
          <w:rFonts w:ascii="Times New Roman" w:eastAsia="Arial" w:hAnsi="Times New Roman" w:cs="Times New Roman"/>
          <w:sz w:val="24"/>
          <w:szCs w:val="24"/>
        </w:rPr>
        <w:t xml:space="preserve"> умения;</w:t>
      </w:r>
    </w:p>
    <w:p w:rsidR="000209DC" w:rsidRPr="000209DC" w:rsidRDefault="000209DC" w:rsidP="000209DC">
      <w:pPr>
        <w:pStyle w:val="a3"/>
        <w:numPr>
          <w:ilvl w:val="0"/>
          <w:numId w:val="3"/>
        </w:numPr>
        <w:spacing w:after="0" w:line="240" w:lineRule="auto"/>
        <w:rPr>
          <w:rFonts w:ascii="Times New Roman" w:eastAsia="Arial" w:hAnsi="Times New Roman" w:cs="Times New Roman"/>
          <w:sz w:val="24"/>
          <w:szCs w:val="24"/>
        </w:rPr>
      </w:pPr>
      <w:r w:rsidRPr="000209DC">
        <w:rPr>
          <w:rFonts w:ascii="Times New Roman" w:eastAsia="Arial" w:hAnsi="Times New Roman" w:cs="Times New Roman"/>
          <w:sz w:val="24"/>
          <w:szCs w:val="24"/>
        </w:rPr>
        <w:t>формировать способность искать и находить новые решения, необычные способы достижения требуемого результата, новые подходы к рассмотрению предлагаемой ситуации;</w:t>
      </w:r>
    </w:p>
    <w:p w:rsidR="000209DC" w:rsidRPr="000209DC" w:rsidRDefault="000209DC" w:rsidP="000209DC">
      <w:pPr>
        <w:pStyle w:val="a3"/>
        <w:numPr>
          <w:ilvl w:val="0"/>
          <w:numId w:val="3"/>
        </w:numPr>
        <w:spacing w:after="0" w:line="240" w:lineRule="auto"/>
        <w:rPr>
          <w:rFonts w:ascii="Times New Roman" w:eastAsia="Arial" w:hAnsi="Times New Roman" w:cs="Times New Roman"/>
          <w:sz w:val="24"/>
          <w:szCs w:val="24"/>
        </w:rPr>
      </w:pPr>
      <w:r w:rsidRPr="000209DC">
        <w:rPr>
          <w:rFonts w:ascii="Times New Roman" w:eastAsia="Arial" w:hAnsi="Times New Roman" w:cs="Times New Roman"/>
          <w:sz w:val="24"/>
          <w:szCs w:val="24"/>
        </w:rPr>
        <w:t>формировать умение анализировать, сравнивать, синтезировать, обобщать, выделять главное, доказывать и опровергать;</w:t>
      </w:r>
    </w:p>
    <w:p w:rsidR="000209DC" w:rsidRPr="000209DC" w:rsidRDefault="000209DC" w:rsidP="000209DC">
      <w:pPr>
        <w:pStyle w:val="a3"/>
        <w:numPr>
          <w:ilvl w:val="0"/>
          <w:numId w:val="3"/>
        </w:numPr>
        <w:spacing w:after="0" w:line="240" w:lineRule="auto"/>
        <w:rPr>
          <w:rFonts w:ascii="Times New Roman" w:eastAsia="Arial" w:hAnsi="Times New Roman" w:cs="Times New Roman"/>
          <w:sz w:val="24"/>
          <w:szCs w:val="24"/>
        </w:rPr>
      </w:pPr>
      <w:r w:rsidRPr="000209DC">
        <w:rPr>
          <w:rFonts w:ascii="Times New Roman" w:eastAsia="Arial" w:hAnsi="Times New Roman" w:cs="Times New Roman"/>
          <w:sz w:val="24"/>
          <w:szCs w:val="24"/>
        </w:rPr>
        <w:t xml:space="preserve">развивать пространственное восприятие и сенсомоторную координацию; </w:t>
      </w:r>
      <w:r w:rsidRPr="000209DC">
        <w:rPr>
          <w:rFonts w:ascii="Times New Roman" w:eastAsia="Symbol" w:hAnsi="Times New Roman" w:cs="Times New Roman"/>
          <w:sz w:val="24"/>
          <w:szCs w:val="24"/>
        </w:rPr>
        <w:t></w:t>
      </w:r>
      <w:r w:rsidRPr="000209DC">
        <w:rPr>
          <w:rFonts w:ascii="Times New Roman" w:eastAsia="Arial" w:hAnsi="Times New Roman" w:cs="Times New Roman"/>
          <w:sz w:val="24"/>
          <w:szCs w:val="24"/>
        </w:rPr>
        <w:t xml:space="preserve"> формировать самосознание и самоконтроль</w:t>
      </w:r>
      <w:r>
        <w:rPr>
          <w:rFonts w:ascii="Times New Roman" w:eastAsia="Arial" w:hAnsi="Times New Roman" w:cs="Times New Roman"/>
          <w:sz w:val="24"/>
          <w:szCs w:val="24"/>
        </w:rPr>
        <w:t>.</w:t>
      </w:r>
    </w:p>
    <w:p w:rsidR="000209DC" w:rsidRPr="000209DC" w:rsidRDefault="000209DC" w:rsidP="000209DC">
      <w:pPr>
        <w:spacing w:after="0" w:line="240" w:lineRule="auto"/>
        <w:ind w:firstLine="709"/>
        <w:jc w:val="both"/>
        <w:rPr>
          <w:rFonts w:ascii="Times New Roman" w:hAnsi="Times New Roman" w:cs="Times New Roman"/>
          <w:sz w:val="24"/>
          <w:szCs w:val="24"/>
        </w:rPr>
      </w:pPr>
      <w:r w:rsidRPr="000209DC">
        <w:rPr>
          <w:rFonts w:ascii="Times New Roman" w:eastAsia="Arial" w:hAnsi="Times New Roman" w:cs="Times New Roman"/>
          <w:sz w:val="24"/>
          <w:szCs w:val="24"/>
        </w:rPr>
        <w:t xml:space="preserve">Занятия по РПС отличаются тем, что ребенку предлагаются задания </w:t>
      </w:r>
      <w:proofErr w:type="spellStart"/>
      <w:r w:rsidRPr="000209DC">
        <w:rPr>
          <w:rFonts w:ascii="Times New Roman" w:eastAsia="Arial" w:hAnsi="Times New Roman" w:cs="Times New Roman"/>
          <w:i/>
          <w:iCs/>
          <w:sz w:val="24"/>
          <w:szCs w:val="24"/>
        </w:rPr>
        <w:t>неучебного</w:t>
      </w:r>
      <w:proofErr w:type="spellEnd"/>
      <w:r w:rsidRPr="000209DC">
        <w:rPr>
          <w:rFonts w:ascii="Times New Roman" w:eastAsia="Arial" w:hAnsi="Times New Roman" w:cs="Times New Roman"/>
          <w:sz w:val="24"/>
          <w:szCs w:val="24"/>
        </w:rPr>
        <w:t xml:space="preserve"> характера, поэтому серьезная работа принимает форму игровой деятельности, что очень привлекательно именно для младшего школьника. То есть принципиальной задачей предлагаемого курса выступает именно развитие познавательных способностей и УУД, а не усвоение каких-то конкретных знаний и умений. В основе построения курса лежит принцип разнообразия творческо-поисковых задач. При этом </w:t>
      </w:r>
      <w:proofErr w:type="gramStart"/>
      <w:r w:rsidRPr="000209DC">
        <w:rPr>
          <w:rFonts w:ascii="Times New Roman" w:eastAsia="Arial" w:hAnsi="Times New Roman" w:cs="Times New Roman"/>
          <w:sz w:val="24"/>
          <w:szCs w:val="24"/>
        </w:rPr>
        <w:t>основными</w:t>
      </w:r>
      <w:proofErr w:type="gramEnd"/>
      <w:r w:rsidRPr="000209DC">
        <w:rPr>
          <w:rFonts w:ascii="Times New Roman" w:eastAsia="Arial" w:hAnsi="Times New Roman" w:cs="Times New Roman"/>
          <w:sz w:val="24"/>
          <w:szCs w:val="24"/>
        </w:rPr>
        <w:t xml:space="preserve"> выступают два следующих аспекта разнообразия: по содержанию и по сложности задач. </w:t>
      </w:r>
      <w:proofErr w:type="gramStart"/>
      <w:r w:rsidRPr="000209DC">
        <w:rPr>
          <w:rFonts w:ascii="Times New Roman" w:eastAsia="Arial" w:hAnsi="Times New Roman" w:cs="Times New Roman"/>
          <w:sz w:val="24"/>
          <w:szCs w:val="24"/>
        </w:rPr>
        <w:t xml:space="preserve">Систематический курс, построенный на таком разнообразном </w:t>
      </w:r>
      <w:proofErr w:type="spellStart"/>
      <w:r w:rsidRPr="000209DC">
        <w:rPr>
          <w:rFonts w:ascii="Times New Roman" w:eastAsia="Arial" w:hAnsi="Times New Roman" w:cs="Times New Roman"/>
          <w:sz w:val="24"/>
          <w:szCs w:val="24"/>
        </w:rPr>
        <w:t>неучебном</w:t>
      </w:r>
      <w:proofErr w:type="spellEnd"/>
      <w:r w:rsidRPr="000209DC">
        <w:rPr>
          <w:rFonts w:ascii="Times New Roman" w:eastAsia="Arial" w:hAnsi="Times New Roman" w:cs="Times New Roman"/>
          <w:sz w:val="24"/>
          <w:szCs w:val="24"/>
        </w:rPr>
        <w:t xml:space="preserve"> материале создает</w:t>
      </w:r>
      <w:proofErr w:type="gramEnd"/>
      <w:r w:rsidRPr="000209DC">
        <w:rPr>
          <w:rFonts w:ascii="Times New Roman" w:eastAsia="Arial" w:hAnsi="Times New Roman" w:cs="Times New Roman"/>
          <w:sz w:val="24"/>
          <w:szCs w:val="24"/>
        </w:rPr>
        <w:t xml:space="preserve"> благоприятные возможности для развития важных сторон личности ребенка.</w:t>
      </w:r>
    </w:p>
    <w:p w:rsidR="000209DC" w:rsidRPr="000209DC" w:rsidRDefault="000209DC" w:rsidP="000209DC">
      <w:pPr>
        <w:spacing w:after="0" w:line="240" w:lineRule="auto"/>
        <w:ind w:firstLine="709"/>
        <w:jc w:val="both"/>
        <w:rPr>
          <w:rFonts w:ascii="Times New Roman" w:hAnsi="Times New Roman" w:cs="Times New Roman"/>
          <w:sz w:val="24"/>
          <w:szCs w:val="24"/>
        </w:rPr>
      </w:pPr>
      <w:r w:rsidRPr="000209DC">
        <w:rPr>
          <w:rFonts w:ascii="Times New Roman" w:eastAsia="Arial" w:hAnsi="Times New Roman" w:cs="Times New Roman"/>
          <w:sz w:val="24"/>
          <w:szCs w:val="24"/>
        </w:rPr>
        <w:t>Основное время на занятиях занимает самостоятельное решение детьми поисковых задач. Благодаря этому появляются хорошие условия для формирования у детей самостоятельности в действиях, способности управлять собой в сложных ситуациях.</w:t>
      </w:r>
    </w:p>
    <w:p w:rsidR="000209DC" w:rsidRPr="000209DC" w:rsidRDefault="000209DC" w:rsidP="000209DC">
      <w:pPr>
        <w:spacing w:after="0" w:line="240" w:lineRule="auto"/>
        <w:ind w:firstLine="709"/>
        <w:jc w:val="both"/>
        <w:rPr>
          <w:rFonts w:ascii="Times New Roman" w:hAnsi="Times New Roman" w:cs="Times New Roman"/>
          <w:sz w:val="24"/>
          <w:szCs w:val="24"/>
        </w:rPr>
      </w:pPr>
      <w:r w:rsidRPr="000209DC">
        <w:rPr>
          <w:rFonts w:ascii="Times New Roman" w:eastAsia="Arial" w:hAnsi="Times New Roman" w:cs="Times New Roman"/>
          <w:sz w:val="24"/>
          <w:szCs w:val="24"/>
        </w:rPr>
        <w:t>На каждом занятии проводится коллективное обсуждение решения задачи определенного вида. Благодаря этому у детей формируется такое важное качество деятельности и поведения, как осознание собственных действий, самоконтроль, возможность дать отчет в выполняемых шагах при решении задач.</w:t>
      </w:r>
    </w:p>
    <w:p w:rsidR="000209DC" w:rsidRDefault="000209DC" w:rsidP="000209DC">
      <w:pPr>
        <w:spacing w:after="0" w:line="240" w:lineRule="auto"/>
        <w:ind w:firstLine="709"/>
        <w:jc w:val="both"/>
        <w:rPr>
          <w:rFonts w:ascii="Times New Roman" w:eastAsia="Arial" w:hAnsi="Times New Roman" w:cs="Times New Roman"/>
          <w:sz w:val="24"/>
          <w:szCs w:val="24"/>
        </w:rPr>
      </w:pPr>
      <w:proofErr w:type="gramStart"/>
      <w:r w:rsidRPr="000209DC">
        <w:rPr>
          <w:rFonts w:ascii="Times New Roman" w:eastAsia="Arial" w:hAnsi="Times New Roman" w:cs="Times New Roman"/>
          <w:sz w:val="24"/>
          <w:szCs w:val="24"/>
        </w:rPr>
        <w:t>На каждом занятии после самостоятельной работы проводится коллективная проверка решения задач, поэтому возникают условия для нормализации самооценки у всех детей,</w:t>
      </w:r>
      <w:r>
        <w:rPr>
          <w:rFonts w:ascii="Times New Roman" w:eastAsia="Arial" w:hAnsi="Times New Roman" w:cs="Times New Roman"/>
          <w:sz w:val="24"/>
          <w:szCs w:val="24"/>
        </w:rPr>
        <w:t xml:space="preserve"> а </w:t>
      </w:r>
      <w:r w:rsidRPr="000209DC">
        <w:rPr>
          <w:rFonts w:ascii="Times New Roman" w:eastAsia="Arial" w:hAnsi="Times New Roman" w:cs="Times New Roman"/>
          <w:sz w:val="24"/>
          <w:szCs w:val="24"/>
        </w:rPr>
        <w:t>именно: повышения самооценки у детей, которые хорошо соображают, но плохо усваивают учебный материал в классе, а также некоторого снижения самооценки у детей, отличающихся учебными успехами за счет прилежания и старательности.</w:t>
      </w:r>
      <w:proofErr w:type="gramEnd"/>
      <w:r w:rsidRPr="000209DC">
        <w:rPr>
          <w:rFonts w:ascii="Times New Roman" w:eastAsia="Arial" w:hAnsi="Times New Roman" w:cs="Times New Roman"/>
          <w:sz w:val="24"/>
          <w:szCs w:val="24"/>
        </w:rPr>
        <w:t xml:space="preserve"> На этих занятиях не ставятся отметки, хотя оценивание (устное), конечно, осуществляется. К тому же ребенок на этих занятиях сам оценивает свои успехи. Это создает особый положительный эмоциональный фон: раскованность, интерес, желание научиться выполнять предлагаемые задания. В курсе используются задачи разной сложности, поэтому слабые дети, участвуя в занятиях, могут почувствовать уверенность в своих силах, так как для них можно подобрать задачи, которые они могут решать успешно. Занятия построены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w:t>
      </w:r>
    </w:p>
    <w:p w:rsidR="000209DC" w:rsidRPr="000209DC" w:rsidRDefault="000209DC" w:rsidP="000209DC">
      <w:pPr>
        <w:spacing w:after="0" w:line="240" w:lineRule="auto"/>
        <w:ind w:firstLine="709"/>
        <w:jc w:val="both"/>
        <w:rPr>
          <w:rFonts w:ascii="Times New Roman" w:hAnsi="Times New Roman" w:cs="Times New Roman"/>
          <w:sz w:val="24"/>
          <w:szCs w:val="24"/>
        </w:rPr>
      </w:pPr>
      <w:proofErr w:type="gramStart"/>
      <w:r w:rsidRPr="000209DC">
        <w:rPr>
          <w:rFonts w:ascii="Times New Roman" w:hAnsi="Times New Roman" w:cs="Times New Roman"/>
          <w:sz w:val="24"/>
          <w:szCs w:val="24"/>
        </w:rPr>
        <w:lastRenderedPageBreak/>
        <w:t>Предметными результатами изучения курса являются формирование следующих умений: описывать признаки предметов и узнавать предметы по их признакам; выделять существенные признаки предметов; сравнивать между собой предметы, явления; обобщать, делать несложные выводы; классифицировать явления, предметы; определять последовательность событий; судить о противоположных явлениях; давать определения тем или иным понятиям; определять отношения между предметами типа «род» - «вид»;</w:t>
      </w:r>
      <w:proofErr w:type="gramEnd"/>
      <w:r w:rsidRPr="000209DC">
        <w:rPr>
          <w:rFonts w:ascii="Times New Roman" w:hAnsi="Times New Roman" w:cs="Times New Roman"/>
          <w:sz w:val="24"/>
          <w:szCs w:val="24"/>
        </w:rPr>
        <w:t xml:space="preserve"> выявлять функциональные отношения между понятиями; выявлять закономерности и проводить аналогии.</w:t>
      </w:r>
    </w:p>
    <w:p w:rsidR="000209DC" w:rsidRPr="000209DC" w:rsidRDefault="000209DC" w:rsidP="000209DC">
      <w:pPr>
        <w:spacing w:after="0" w:line="240" w:lineRule="auto"/>
        <w:ind w:firstLine="709"/>
        <w:jc w:val="both"/>
        <w:rPr>
          <w:rFonts w:ascii="Times New Roman" w:eastAsia="Arial" w:hAnsi="Times New Roman" w:cs="Times New Roman"/>
          <w:sz w:val="24"/>
          <w:szCs w:val="24"/>
        </w:rPr>
      </w:pPr>
    </w:p>
    <w:p w:rsidR="000209DC" w:rsidRPr="000209DC" w:rsidRDefault="000209DC" w:rsidP="000209DC">
      <w:pPr>
        <w:spacing w:after="0" w:line="240" w:lineRule="auto"/>
        <w:ind w:firstLine="709"/>
        <w:jc w:val="both"/>
        <w:rPr>
          <w:rFonts w:ascii="Times New Roman" w:hAnsi="Times New Roman" w:cs="Times New Roman"/>
          <w:sz w:val="24"/>
          <w:szCs w:val="24"/>
        </w:rPr>
      </w:pPr>
    </w:p>
    <w:sectPr w:rsidR="000209DC" w:rsidRPr="000209DC" w:rsidSect="00854A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DB"/>
    <w:multiLevelType w:val="hybridMultilevel"/>
    <w:tmpl w:val="1844662C"/>
    <w:lvl w:ilvl="0" w:tplc="3B88531C">
      <w:start w:val="1"/>
      <w:numFmt w:val="bullet"/>
      <w:lvlText w:val="а"/>
      <w:lvlJc w:val="left"/>
    </w:lvl>
    <w:lvl w:ilvl="1" w:tplc="B7EA3A20">
      <w:numFmt w:val="decimal"/>
      <w:lvlText w:val=""/>
      <w:lvlJc w:val="left"/>
    </w:lvl>
    <w:lvl w:ilvl="2" w:tplc="6CBE2DE4">
      <w:numFmt w:val="decimal"/>
      <w:lvlText w:val=""/>
      <w:lvlJc w:val="left"/>
    </w:lvl>
    <w:lvl w:ilvl="3" w:tplc="F31899D6">
      <w:numFmt w:val="decimal"/>
      <w:lvlText w:val=""/>
      <w:lvlJc w:val="left"/>
    </w:lvl>
    <w:lvl w:ilvl="4" w:tplc="22AED6F4">
      <w:numFmt w:val="decimal"/>
      <w:lvlText w:val=""/>
      <w:lvlJc w:val="left"/>
    </w:lvl>
    <w:lvl w:ilvl="5" w:tplc="0D386D6C">
      <w:numFmt w:val="decimal"/>
      <w:lvlText w:val=""/>
      <w:lvlJc w:val="left"/>
    </w:lvl>
    <w:lvl w:ilvl="6" w:tplc="672C64D0">
      <w:numFmt w:val="decimal"/>
      <w:lvlText w:val=""/>
      <w:lvlJc w:val="left"/>
    </w:lvl>
    <w:lvl w:ilvl="7" w:tplc="1EFE6D66">
      <w:numFmt w:val="decimal"/>
      <w:lvlText w:val=""/>
      <w:lvlJc w:val="left"/>
    </w:lvl>
    <w:lvl w:ilvl="8" w:tplc="5DAC2C62">
      <w:numFmt w:val="decimal"/>
      <w:lvlText w:val=""/>
      <w:lvlJc w:val="left"/>
    </w:lvl>
  </w:abstractNum>
  <w:abstractNum w:abstractNumId="1">
    <w:nsid w:val="00002EA6"/>
    <w:multiLevelType w:val="hybridMultilevel"/>
    <w:tmpl w:val="2F88E7D6"/>
    <w:lvl w:ilvl="0" w:tplc="AEA443EE">
      <w:start w:val="1"/>
      <w:numFmt w:val="bullet"/>
      <w:lvlText w:val="В"/>
      <w:lvlJc w:val="left"/>
    </w:lvl>
    <w:lvl w:ilvl="1" w:tplc="9414450C">
      <w:start w:val="1"/>
      <w:numFmt w:val="bullet"/>
      <w:lvlText w:val=""/>
      <w:lvlJc w:val="left"/>
    </w:lvl>
    <w:lvl w:ilvl="2" w:tplc="63ECB7CC">
      <w:numFmt w:val="decimal"/>
      <w:lvlText w:val=""/>
      <w:lvlJc w:val="left"/>
    </w:lvl>
    <w:lvl w:ilvl="3" w:tplc="C5ACCCDE">
      <w:numFmt w:val="decimal"/>
      <w:lvlText w:val=""/>
      <w:lvlJc w:val="left"/>
    </w:lvl>
    <w:lvl w:ilvl="4" w:tplc="16C00700">
      <w:numFmt w:val="decimal"/>
      <w:lvlText w:val=""/>
      <w:lvlJc w:val="left"/>
    </w:lvl>
    <w:lvl w:ilvl="5" w:tplc="D31C643E">
      <w:numFmt w:val="decimal"/>
      <w:lvlText w:val=""/>
      <w:lvlJc w:val="left"/>
    </w:lvl>
    <w:lvl w:ilvl="6" w:tplc="070C9190">
      <w:numFmt w:val="decimal"/>
      <w:lvlText w:val=""/>
      <w:lvlJc w:val="left"/>
    </w:lvl>
    <w:lvl w:ilvl="7" w:tplc="C9A2C45C">
      <w:numFmt w:val="decimal"/>
      <w:lvlText w:val=""/>
      <w:lvlJc w:val="left"/>
    </w:lvl>
    <w:lvl w:ilvl="8" w:tplc="AFBE83F6">
      <w:numFmt w:val="decimal"/>
      <w:lvlText w:val=""/>
      <w:lvlJc w:val="left"/>
    </w:lvl>
  </w:abstractNum>
  <w:abstractNum w:abstractNumId="2">
    <w:nsid w:val="4DFC01D7"/>
    <w:multiLevelType w:val="hybridMultilevel"/>
    <w:tmpl w:val="98EABE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1FA6"/>
    <w:rsid w:val="000209DC"/>
    <w:rsid w:val="00243982"/>
    <w:rsid w:val="0056491E"/>
    <w:rsid w:val="006A7EFF"/>
    <w:rsid w:val="007745A4"/>
    <w:rsid w:val="00854AE1"/>
    <w:rsid w:val="009A1FA6"/>
    <w:rsid w:val="00B03EFF"/>
    <w:rsid w:val="00D607E5"/>
    <w:rsid w:val="00E71B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A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9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604</Words>
  <Characters>3443</Characters>
  <Application>Microsoft Office Word</Application>
  <DocSecurity>0</DocSecurity>
  <Lines>28</Lines>
  <Paragraphs>8</Paragraphs>
  <ScaleCrop>false</ScaleCrop>
  <Company>Hewlett-Packard</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208</dc:creator>
  <cp:lastModifiedBy>Гимназия 48</cp:lastModifiedBy>
  <cp:revision>9</cp:revision>
  <dcterms:created xsi:type="dcterms:W3CDTF">2018-12-06T06:13:00Z</dcterms:created>
  <dcterms:modified xsi:type="dcterms:W3CDTF">2018-12-07T08:52:00Z</dcterms:modified>
</cp:coreProperties>
</file>